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55997">
        <w:tc>
          <w:tcPr>
            <w:tcW w:w="509" w:type="dxa"/>
          </w:tcPr>
          <w:p w:rsidR="00E55997" w:rsidRDefault="001609BA">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Hlk172036509"/>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55997" w:rsidRDefault="001609BA">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65.020.30</w:t>
            </w:r>
            <w:r>
              <w:rPr>
                <w:rFonts w:ascii="黑体" w:eastAsia="黑体" w:hAnsi="黑体"/>
                <w:sz w:val="21"/>
                <w:szCs w:val="21"/>
              </w:rPr>
              <w:fldChar w:fldCharType="end"/>
            </w:r>
            <w:bookmarkEnd w:id="1"/>
          </w:p>
        </w:tc>
      </w:tr>
      <w:tr w:rsidR="00E55997">
        <w:tc>
          <w:tcPr>
            <w:tcW w:w="509" w:type="dxa"/>
          </w:tcPr>
          <w:p w:rsidR="00E55997" w:rsidRDefault="001609BA">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E55997" w:rsidRDefault="001609BA">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B43</w:t>
            </w:r>
            <w:r>
              <w:rPr>
                <w:rFonts w:ascii="黑体" w:eastAsia="黑体" w:hAnsi="黑体"/>
                <w:sz w:val="21"/>
                <w:szCs w:val="21"/>
              </w:rPr>
              <w:fldChar w:fldCharType="end"/>
            </w:r>
            <w:bookmarkEnd w:id="2"/>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55997">
        <w:tc>
          <w:tcPr>
            <w:tcW w:w="6407" w:type="dxa"/>
          </w:tcPr>
          <w:p w:rsidR="00E55997" w:rsidRDefault="001609BA" w:rsidP="004F08D8">
            <w:pPr>
              <w:pStyle w:val="affff8"/>
              <w:framePr w:w="0" w:hRule="auto" w:wrap="auto" w:hAnchor="text" w:xAlign="left" w:yAlign="inline" w:anchorLock="0"/>
              <w:rPr>
                <w:rFonts w:ascii="宋体" w:hAnsi="宋体"/>
                <w:sz w:val="28"/>
                <w:szCs w:val="28"/>
              </w:rPr>
            </w:pPr>
            <w:bookmarkStart w:id="3"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rsidR="004F08D8">
              <w:rPr>
                <w:rFonts w:hint="eastAsia"/>
              </w:rPr>
              <w:t>32</w:t>
            </w:r>
            <w:r>
              <w:fldChar w:fldCharType="end"/>
            </w:r>
            <w:bookmarkEnd w:id="4"/>
          </w:p>
        </w:tc>
      </w:tr>
    </w:tbl>
    <w:p w:rsidR="00E55997" w:rsidRDefault="001609BA">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5"/>
      <w:r>
        <w:rPr>
          <w:rFonts w:ascii="黑体" w:eastAsia="黑体" w:hAnsi="黑体" w:hint="eastAsia"/>
          <w:b w:val="0"/>
          <w:bCs w:val="0"/>
          <w:w w:val="100"/>
          <w:sz w:val="48"/>
          <w:szCs w:val="48"/>
        </w:rPr>
        <w:t>地方标准</w:t>
      </w:r>
    </w:p>
    <w:bookmarkEnd w:id="3"/>
    <w:p w:rsidR="00E55997" w:rsidRDefault="001609BA">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rPr>
          <w:lang w:val="fr-FR"/>
        </w:rPr>
        <w:t>XX/T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rPr>
          <w:lang w:val="fr-FR"/>
        </w:rPr>
        <w:t>XXXX</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rPr>
          <w:lang w:val="fr-FR"/>
        </w:rPr>
        <w:t>XXXX</w:t>
      </w:r>
      <w:r>
        <w:fldChar w:fldCharType="end"/>
      </w:r>
      <w:bookmarkEnd w:id="8"/>
    </w:p>
    <w:p w:rsidR="00E55997" w:rsidRDefault="001609BA">
      <w:pPr>
        <w:pStyle w:val="afffffffffc"/>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rsidR="00E55997" w:rsidRDefault="001609B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E55997" w:rsidRDefault="00E55997">
      <w:pPr>
        <w:pStyle w:val="affff9"/>
        <w:framePr w:w="9639" w:h="6976" w:hRule="exact" w:hSpace="0" w:vSpace="0" w:wrap="around" w:hAnchor="page" w:y="6408"/>
        <w:jc w:val="center"/>
        <w:rPr>
          <w:rFonts w:ascii="黑体" w:eastAsia="黑体" w:hAnsi="黑体"/>
          <w:b w:val="0"/>
          <w:bCs w:val="0"/>
          <w:w w:val="100"/>
        </w:rPr>
      </w:pPr>
    </w:p>
    <w:p w:rsidR="00E55997" w:rsidRDefault="001609BA">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t>花山鸡</w:t>
      </w:r>
      <w:r>
        <w:rPr>
          <w:rFonts w:hint="eastAsia"/>
        </w:rPr>
        <w:t>（配套系）</w:t>
      </w:r>
      <w:r>
        <w:t>及饲养管理技术规程</w:t>
      </w:r>
      <w:r>
        <w:fldChar w:fldCharType="end"/>
      </w:r>
      <w:bookmarkEnd w:id="10"/>
    </w:p>
    <w:p w:rsidR="00E55997" w:rsidRDefault="00E55997">
      <w:pPr>
        <w:framePr w:w="9639" w:h="6974" w:hRule="exact" w:wrap="around" w:vAnchor="page" w:hAnchor="page" w:x="1419" w:y="6408" w:anchorLock="1"/>
        <w:ind w:left="-1418"/>
      </w:pPr>
    </w:p>
    <w:p w:rsidR="00E55997" w:rsidRDefault="001609BA">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1"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Huashan chicken and Technical regulation for feeding</w:t>
      </w:r>
      <w:r>
        <w:rPr>
          <w:rFonts w:eastAsia="黑体"/>
          <w:szCs w:val="28"/>
        </w:rPr>
        <w:t xml:space="preserve"> </w:t>
      </w:r>
      <w:r>
        <w:rPr>
          <w:rFonts w:eastAsia="黑体"/>
          <w:szCs w:val="28"/>
        </w:rPr>
        <w:fldChar w:fldCharType="end"/>
      </w:r>
      <w:bookmarkEnd w:id="11"/>
    </w:p>
    <w:p w:rsidR="00E55997" w:rsidRDefault="00E55997">
      <w:pPr>
        <w:framePr w:w="9639" w:h="6974" w:hRule="exact" w:wrap="around" w:vAnchor="page" w:hAnchor="page" w:x="1419" w:y="6408" w:anchorLock="1"/>
        <w:spacing w:line="760" w:lineRule="exact"/>
        <w:ind w:left="-1418"/>
      </w:pPr>
    </w:p>
    <w:p w:rsidR="00E55997" w:rsidRDefault="00E55997">
      <w:pPr>
        <w:pStyle w:val="afffffff1"/>
        <w:framePr w:w="9639" w:h="6974" w:hRule="exact" w:wrap="around" w:vAnchor="page" w:hAnchor="page" w:x="1419" w:y="6408" w:anchorLock="1"/>
        <w:textAlignment w:val="bottom"/>
        <w:rPr>
          <w:rFonts w:eastAsia="黑体"/>
          <w:szCs w:val="28"/>
        </w:rPr>
      </w:pPr>
    </w:p>
    <w:p w:rsidR="00E55997" w:rsidRDefault="001609BA">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sidR="005233FD">
        <w:rPr>
          <w:sz w:val="24"/>
          <w:szCs w:val="28"/>
        </w:rPr>
      </w:r>
      <w:r>
        <w:rPr>
          <w:sz w:val="24"/>
          <w:szCs w:val="28"/>
        </w:rPr>
        <w:fldChar w:fldCharType="end"/>
      </w:r>
      <w:bookmarkEnd w:id="12"/>
    </w:p>
    <w:p w:rsidR="00E55997" w:rsidRDefault="001609BA">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rsidR="00E55997" w:rsidRDefault="001609BA">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end"/>
      </w:r>
      <w:bookmarkEnd w:id="14"/>
    </w:p>
    <w:p w:rsidR="00E55997" w:rsidRDefault="001609BA">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E55997" w:rsidRDefault="001609BA">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E55997" w:rsidRDefault="001609BA">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E55997" w:rsidRDefault="001609BA">
      <w:pPr>
        <w:rPr>
          <w:rFonts w:ascii="宋体" w:hAnsi="宋体"/>
          <w:sz w:val="28"/>
          <w:szCs w:val="28"/>
        </w:rPr>
        <w:sectPr w:rsidR="00E5599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E55997" w:rsidRDefault="001609BA">
      <w:pPr>
        <w:pStyle w:val="a6"/>
        <w:spacing w:after="468"/>
      </w:pPr>
      <w:bookmarkStart w:id="22" w:name="BookMark2"/>
      <w:r>
        <w:rPr>
          <w:rFonts w:hint="eastAsia"/>
        </w:rPr>
        <w:lastRenderedPageBreak/>
        <w:t xml:space="preserve">前   </w:t>
      </w:r>
      <w:r>
        <w:t>言</w:t>
      </w:r>
    </w:p>
    <w:p w:rsidR="00E55997" w:rsidRDefault="001609BA">
      <w:pPr>
        <w:pStyle w:val="affffe"/>
        <w:ind w:firstLine="420"/>
      </w:pPr>
      <w:r>
        <w:rPr>
          <w:rFonts w:hint="eastAsia"/>
        </w:rPr>
        <w:t>本文件按照</w:t>
      </w:r>
      <w:r>
        <w:rPr>
          <w:rFonts w:ascii="Times New Roman"/>
        </w:rPr>
        <w:t>GB/T 1.1—2020</w:t>
      </w:r>
      <w:r>
        <w:rPr>
          <w:rFonts w:ascii="Times New Roman"/>
        </w:rPr>
        <w:t>《</w:t>
      </w:r>
      <w:r>
        <w:rPr>
          <w:rFonts w:hint="eastAsia"/>
        </w:rPr>
        <w:t>标准化工作导则  第1部分：标准化文件的结构和起草规则》的规定起草。</w:t>
      </w:r>
    </w:p>
    <w:p w:rsidR="00E55997" w:rsidRDefault="001609BA">
      <w:pPr>
        <w:pStyle w:val="afffffffffff3"/>
      </w:pPr>
      <w:r>
        <w:rPr>
          <w:rFonts w:hint="eastAsia"/>
          <w:color w:val="000000"/>
          <w:szCs w:val="21"/>
        </w:rPr>
        <w:t>请注意</w:t>
      </w:r>
      <w:r>
        <w:rPr>
          <w:color w:val="000000"/>
          <w:szCs w:val="21"/>
        </w:rPr>
        <w:t>本文件的某些内容可能涉及专利。本文件</w:t>
      </w:r>
      <w:r>
        <w:rPr>
          <w:rFonts w:hint="eastAsia"/>
          <w:color w:val="000000"/>
          <w:szCs w:val="21"/>
        </w:rPr>
        <w:t>的</w:t>
      </w:r>
      <w:r>
        <w:rPr>
          <w:color w:val="000000"/>
          <w:szCs w:val="21"/>
        </w:rPr>
        <w:t>发布机构不承担识别专利的责任。</w:t>
      </w:r>
    </w:p>
    <w:p w:rsidR="00E55997" w:rsidRDefault="001609BA">
      <w:pPr>
        <w:pStyle w:val="affffe"/>
        <w:ind w:firstLine="420"/>
      </w:pPr>
      <w:r>
        <w:rPr>
          <w:rFonts w:hint="eastAsia"/>
        </w:rPr>
        <w:t>本文件由江苏</w:t>
      </w:r>
      <w:r>
        <w:t>省</w:t>
      </w:r>
      <w:r>
        <w:rPr>
          <w:rFonts w:hint="eastAsia"/>
        </w:rPr>
        <w:t>畜牧业标准化技术委员会</w:t>
      </w:r>
      <w:r w:rsidR="004F08D8">
        <w:rPr>
          <w:rFonts w:hint="eastAsia"/>
        </w:rPr>
        <w:t>提出并</w:t>
      </w:r>
      <w:r>
        <w:rPr>
          <w:rFonts w:hint="eastAsia"/>
        </w:rPr>
        <w:t>归口。</w:t>
      </w:r>
    </w:p>
    <w:p w:rsidR="00E55997" w:rsidRDefault="001609BA">
      <w:pPr>
        <w:pStyle w:val="affffe"/>
        <w:ind w:firstLine="420"/>
      </w:pPr>
      <w:r>
        <w:rPr>
          <w:rFonts w:hint="eastAsia"/>
        </w:rPr>
        <w:t>本文件起草单位：江苏</w:t>
      </w:r>
      <w:r>
        <w:t>立华</w:t>
      </w:r>
      <w:r>
        <w:rPr>
          <w:rFonts w:hint="eastAsia"/>
        </w:rPr>
        <w:t>牧业股份</w:t>
      </w:r>
      <w:r>
        <w:t>有限公司、</w:t>
      </w:r>
      <w:r>
        <w:rPr>
          <w:rFonts w:hint="eastAsia"/>
        </w:rPr>
        <w:t>江苏</w:t>
      </w:r>
      <w:r>
        <w:t>省家禽科学研究所</w:t>
      </w:r>
      <w:r>
        <w:rPr>
          <w:rFonts w:hint="eastAsia"/>
        </w:rPr>
        <w:t>、江苏</w:t>
      </w:r>
      <w:r>
        <w:t>立华</w:t>
      </w:r>
      <w:r>
        <w:rPr>
          <w:rFonts w:hint="eastAsia"/>
        </w:rPr>
        <w:t>育种</w:t>
      </w:r>
      <w:r>
        <w:t>有限公司</w:t>
      </w:r>
      <w:r>
        <w:rPr>
          <w:rFonts w:hint="eastAsia"/>
        </w:rPr>
        <w:t>。</w:t>
      </w:r>
    </w:p>
    <w:p w:rsidR="00E55997" w:rsidRDefault="001609BA">
      <w:pPr>
        <w:pStyle w:val="affffe"/>
        <w:ind w:firstLine="420"/>
        <w:rPr>
          <w:color w:val="000000" w:themeColor="text1"/>
        </w:rPr>
      </w:pPr>
      <w:r>
        <w:rPr>
          <w:rFonts w:hint="eastAsia"/>
        </w:rPr>
        <w:t>本文件主要起草人：</w:t>
      </w:r>
      <w:proofErr w:type="gramStart"/>
      <w:r>
        <w:rPr>
          <w:rFonts w:hint="eastAsia"/>
        </w:rPr>
        <w:t>许盛海</w:t>
      </w:r>
      <w:proofErr w:type="gramEnd"/>
      <w:r>
        <w:rPr>
          <w:rFonts w:hint="eastAsia"/>
        </w:rPr>
        <w:t>、单艳菊、张海涛、束</w:t>
      </w:r>
      <w:proofErr w:type="gramStart"/>
      <w:r>
        <w:rPr>
          <w:rFonts w:hint="eastAsia"/>
        </w:rPr>
        <w:t>婧婷</w:t>
      </w:r>
      <w:proofErr w:type="gramEnd"/>
      <w:r>
        <w:rPr>
          <w:rFonts w:hint="eastAsia"/>
        </w:rPr>
        <w:t>、吴俊锋、章明</w:t>
      </w:r>
      <w:r>
        <w:t>、姬改革、刘一帆、屠云洁、</w:t>
      </w:r>
      <w:proofErr w:type="gramStart"/>
      <w:r>
        <w:t>巨晓军</w:t>
      </w:r>
      <w:proofErr w:type="gramEnd"/>
      <w:r>
        <w:t>、盛中伟、邹剑敏</w:t>
      </w:r>
      <w:r>
        <w:rPr>
          <w:rFonts w:hint="eastAsia"/>
        </w:rPr>
        <w:t>、卞良勇、徐勤迎</w:t>
      </w:r>
      <w:r>
        <w:rPr>
          <w:rFonts w:hint="eastAsia"/>
          <w:color w:val="000000" w:themeColor="text1"/>
        </w:rPr>
        <w:t>、张智。</w:t>
      </w:r>
    </w:p>
    <w:p w:rsidR="00E55997" w:rsidRDefault="001609BA">
      <w:pPr>
        <w:rPr>
          <w:color w:val="000000" w:themeColor="text1"/>
        </w:rPr>
      </w:pPr>
      <w:r>
        <w:rPr>
          <w:rFonts w:hint="eastAsia"/>
          <w:color w:val="000000" w:themeColor="text1"/>
        </w:rPr>
        <w:br w:type="page"/>
      </w:r>
    </w:p>
    <w:p w:rsidR="00E55997" w:rsidRDefault="001609BA">
      <w:pPr>
        <w:pStyle w:val="a6"/>
        <w:spacing w:after="468"/>
      </w:pPr>
      <w:r>
        <w:rPr>
          <w:rFonts w:hint="eastAsia"/>
        </w:rPr>
        <w:lastRenderedPageBreak/>
        <w:t xml:space="preserve">引   </w:t>
      </w:r>
      <w:r>
        <w:t>言</w:t>
      </w:r>
    </w:p>
    <w:p w:rsidR="00E55997" w:rsidRDefault="001609BA">
      <w:pPr>
        <w:ind w:firstLineChars="200" w:firstLine="420"/>
        <w:contextualSpacing/>
        <w:rPr>
          <w:rFonts w:ascii="宋体" w:hAnsi="宋体" w:cs="方正仿宋_GBK"/>
          <w:sz w:val="24"/>
        </w:rPr>
      </w:pPr>
      <w:r>
        <w:rPr>
          <w:rFonts w:hint="eastAsia"/>
        </w:rPr>
        <w:t>花山鸡（配套系）是由江苏立华牧业股份有限公司、江苏省家禽科学研究所、江苏立华育种有限公司联合培育并于</w:t>
      </w:r>
      <w:r>
        <w:rPr>
          <w:rFonts w:ascii="Times New Roman" w:hAnsi="Times New Roman"/>
        </w:rPr>
        <w:t>2021</w:t>
      </w:r>
      <w:r>
        <w:rPr>
          <w:rFonts w:hint="eastAsia"/>
        </w:rPr>
        <w:t>年通过国家审定的首个屠宰加工型黄羽肉鸡。已累计推广父母代种鸡</w:t>
      </w:r>
      <w:r>
        <w:rPr>
          <w:rFonts w:ascii="Times New Roman" w:hAnsi="Times New Roman"/>
        </w:rPr>
        <w:t>50</w:t>
      </w:r>
      <w:r>
        <w:rPr>
          <w:rFonts w:hint="eastAsia"/>
        </w:rPr>
        <w:t>万套，商品代肉鸡</w:t>
      </w:r>
      <w:r>
        <w:rPr>
          <w:rFonts w:ascii="Times New Roman" w:hAnsi="Times New Roman"/>
        </w:rPr>
        <w:t>6000</w:t>
      </w:r>
      <w:r>
        <w:rPr>
          <w:rFonts w:hint="eastAsia"/>
        </w:rPr>
        <w:t>万只，弥补了目前市场上黄羽肉鸡普遍不适于规模化屠宰加工的短板，对我国打好种业翻身仗、加快推进家禽种业振兴具有重要的现实意义。目前尚没有花山鸡（配套系）相关的国家或行业标准，因此很有必要对花山鸡（配套系）及饲养管理技术进行规定。本文件的制定可以更好地为企业和养户提供生产技术指导，提升养殖企业和养殖场（户）经济效益，同时可进一步提高花山鸡配套</w:t>
      </w:r>
      <w:proofErr w:type="gramStart"/>
      <w:r>
        <w:rPr>
          <w:rFonts w:hint="eastAsia"/>
        </w:rPr>
        <w:t>系品牌</w:t>
      </w:r>
      <w:proofErr w:type="gramEnd"/>
      <w:r>
        <w:rPr>
          <w:rFonts w:hint="eastAsia"/>
        </w:rPr>
        <w:t>的知名度，促进该良种的广泛推广应用。</w:t>
      </w:r>
    </w:p>
    <w:p w:rsidR="00E55997" w:rsidRDefault="00E55997">
      <w:pPr>
        <w:ind w:firstLineChars="200" w:firstLine="480"/>
        <w:contextualSpacing/>
        <w:rPr>
          <w:rFonts w:ascii="Times New Roman" w:hAnsi="Times New Roman"/>
          <w:sz w:val="24"/>
        </w:rPr>
      </w:pPr>
    </w:p>
    <w:p w:rsidR="00E55997" w:rsidRDefault="00E55997">
      <w:pPr>
        <w:pStyle w:val="affffe"/>
        <w:ind w:firstLine="420"/>
        <w:rPr>
          <w:color w:val="000000" w:themeColor="text1"/>
        </w:rPr>
      </w:pPr>
    </w:p>
    <w:p w:rsidR="00E55997" w:rsidRDefault="00E55997"/>
    <w:p w:rsidR="00E55997" w:rsidRDefault="00E55997">
      <w:pPr>
        <w:pStyle w:val="affffe"/>
        <w:ind w:firstLine="420"/>
        <w:sectPr w:rsidR="00E55997">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p>
    <w:p w:rsidR="00E55997" w:rsidRDefault="00E55997">
      <w:pPr>
        <w:spacing w:line="20" w:lineRule="exact"/>
        <w:jc w:val="center"/>
        <w:rPr>
          <w:rFonts w:ascii="黑体" w:eastAsia="黑体" w:hAnsi="黑体"/>
          <w:sz w:val="32"/>
          <w:szCs w:val="32"/>
        </w:rPr>
      </w:pPr>
      <w:bookmarkStart w:id="23" w:name="BookMark4"/>
      <w:bookmarkEnd w:id="22"/>
    </w:p>
    <w:p w:rsidR="00E55997" w:rsidRDefault="00E55997">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30A06069129749E98EEE80AF4A3A9251"/>
        </w:placeholder>
      </w:sdtPr>
      <w:sdtEndPr/>
      <w:sdtContent>
        <w:p w:rsidR="00E55997" w:rsidRDefault="001609BA">
          <w:pPr>
            <w:pStyle w:val="afffffffff1"/>
            <w:spacing w:beforeLines="100" w:before="312" w:afterLines="220" w:after="686"/>
          </w:pPr>
          <w:r>
            <w:rPr>
              <w:rFonts w:hint="eastAsia"/>
            </w:rPr>
            <w:t>花山鸡（配套系）及饲养管理技术规程</w:t>
          </w:r>
        </w:p>
      </w:sdtContent>
    </w:sdt>
    <w:p w:rsidR="00E55997" w:rsidRDefault="001609BA">
      <w:pPr>
        <w:pStyle w:val="affc"/>
        <w:spacing w:before="312" w:after="312"/>
      </w:pPr>
      <w:bookmarkStart w:id="25" w:name="_Toc24884211"/>
      <w:bookmarkStart w:id="26" w:name="_Toc26986771"/>
      <w:bookmarkStart w:id="27" w:name="_Toc26648465"/>
      <w:bookmarkStart w:id="28" w:name="_Toc97191423"/>
      <w:bookmarkStart w:id="29" w:name="_Toc26718930"/>
      <w:bookmarkStart w:id="30" w:name="_Toc17233333"/>
      <w:bookmarkStart w:id="31" w:name="_Toc24884218"/>
      <w:bookmarkStart w:id="32" w:name="_Toc17233325"/>
      <w:bookmarkStart w:id="33" w:name="_Toc26986530"/>
      <w:bookmarkEnd w:id="24"/>
      <w:r>
        <w:rPr>
          <w:rFonts w:hint="eastAsia"/>
        </w:rPr>
        <w:t>范围</w:t>
      </w:r>
      <w:bookmarkEnd w:id="25"/>
      <w:bookmarkEnd w:id="26"/>
      <w:bookmarkEnd w:id="27"/>
      <w:bookmarkEnd w:id="28"/>
      <w:bookmarkEnd w:id="29"/>
      <w:bookmarkEnd w:id="30"/>
      <w:bookmarkEnd w:id="31"/>
      <w:bookmarkEnd w:id="32"/>
      <w:bookmarkEnd w:id="33"/>
    </w:p>
    <w:p w:rsidR="00E55997" w:rsidRDefault="001609BA">
      <w:pPr>
        <w:pStyle w:val="affffe"/>
        <w:ind w:firstLine="420"/>
      </w:pPr>
      <w:bookmarkStart w:id="34" w:name="_Toc24884219"/>
      <w:bookmarkStart w:id="35" w:name="_Toc24884212"/>
      <w:bookmarkStart w:id="36" w:name="_Toc26648466"/>
      <w:bookmarkStart w:id="37" w:name="_Toc17233334"/>
      <w:bookmarkStart w:id="38" w:name="_Toc17233326"/>
      <w:r>
        <w:rPr>
          <w:rFonts w:hint="eastAsia"/>
        </w:rPr>
        <w:t>本文件</w:t>
      </w:r>
      <w:r>
        <w:t>规定</w:t>
      </w:r>
      <w:r>
        <w:rPr>
          <w:rFonts w:hint="eastAsia"/>
        </w:rPr>
        <w:t>了花山鸡品种</w:t>
      </w:r>
      <w:r>
        <w:t>及饲养管理</w:t>
      </w:r>
      <w:r>
        <w:rPr>
          <w:rFonts w:hint="eastAsia"/>
        </w:rPr>
        <w:t>技术</w:t>
      </w:r>
      <w:r>
        <w:t>。</w:t>
      </w:r>
    </w:p>
    <w:p w:rsidR="00E55997" w:rsidRDefault="001609BA">
      <w:pPr>
        <w:pStyle w:val="affffe"/>
        <w:ind w:firstLine="420"/>
      </w:pPr>
      <w:r>
        <w:rPr>
          <w:rFonts w:hint="eastAsia"/>
        </w:rPr>
        <w:t>本文件</w:t>
      </w:r>
      <w:r>
        <w:t>适用于</w:t>
      </w:r>
      <w:r>
        <w:rPr>
          <w:rFonts w:hint="eastAsia"/>
        </w:rPr>
        <w:t>花山鸡（配套系）</w:t>
      </w:r>
      <w:r>
        <w:t>。</w:t>
      </w:r>
    </w:p>
    <w:p w:rsidR="00E55997" w:rsidRDefault="001609BA">
      <w:pPr>
        <w:pStyle w:val="affc"/>
        <w:spacing w:before="312" w:after="312"/>
      </w:pPr>
      <w:bookmarkStart w:id="39" w:name="_Toc26986772"/>
      <w:bookmarkStart w:id="40" w:name="_Toc26986531"/>
      <w:bookmarkStart w:id="41" w:name="_Toc97191424"/>
      <w:bookmarkStart w:id="42" w:name="_Toc267189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96AA45DD853A481E98671A0639BB713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E55997" w:rsidRDefault="001609BA">
          <w:pPr>
            <w:pStyle w:val="affffe"/>
            <w:ind w:firstLine="420"/>
            <w:rPr>
              <w:rFonts w:ascii="Times New Roman"/>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55997" w:rsidRDefault="001609BA">
      <w:pPr>
        <w:pStyle w:val="affffe"/>
        <w:ind w:firstLine="420"/>
        <w:rPr>
          <w:rFonts w:ascii="Times New Roman"/>
        </w:rPr>
      </w:pPr>
      <w:r>
        <w:rPr>
          <w:rFonts w:ascii="Times New Roman"/>
        </w:rPr>
        <w:t>GB 13078</w:t>
      </w:r>
      <w:r>
        <w:rPr>
          <w:rFonts w:ascii="Times New Roman" w:hint="eastAsia"/>
        </w:rPr>
        <w:t xml:space="preserve">  </w:t>
      </w:r>
      <w:r>
        <w:rPr>
          <w:rFonts w:ascii="Times New Roman"/>
        </w:rPr>
        <w:t>饲料卫生标准</w:t>
      </w:r>
    </w:p>
    <w:p w:rsidR="00E55997" w:rsidRDefault="001609BA">
      <w:pPr>
        <w:pStyle w:val="affffe"/>
        <w:ind w:firstLine="420"/>
        <w:rPr>
          <w:rFonts w:ascii="Times New Roman"/>
        </w:rPr>
      </w:pPr>
      <w:r>
        <w:rPr>
          <w:rFonts w:ascii="Times New Roman"/>
        </w:rPr>
        <w:t>GB 1</w:t>
      </w:r>
      <w:r>
        <w:rPr>
          <w:rFonts w:ascii="Times New Roman" w:hint="eastAsia"/>
        </w:rPr>
        <w:t xml:space="preserve">8596  </w:t>
      </w:r>
      <w:r>
        <w:rPr>
          <w:rFonts w:ascii="Times New Roman" w:hint="eastAsia"/>
        </w:rPr>
        <w:t>畜禽养殖业污染物排放标准</w:t>
      </w:r>
    </w:p>
    <w:p w:rsidR="00E55997" w:rsidRDefault="001609BA">
      <w:pPr>
        <w:pStyle w:val="affffe"/>
        <w:ind w:firstLine="420"/>
        <w:rPr>
          <w:rFonts w:ascii="Times New Roman"/>
        </w:rPr>
      </w:pPr>
      <w:r>
        <w:rPr>
          <w:rFonts w:ascii="Times New Roman"/>
        </w:rPr>
        <w:t>GB/T 26623</w:t>
      </w:r>
      <w:r>
        <w:rPr>
          <w:rFonts w:ascii="Times New Roman" w:hint="eastAsia"/>
        </w:rPr>
        <w:t xml:space="preserve">  </w:t>
      </w:r>
      <w:r>
        <w:rPr>
          <w:rFonts w:ascii="Times New Roman"/>
        </w:rPr>
        <w:t>畜禽舍纵向通风系统设计规程</w:t>
      </w:r>
    </w:p>
    <w:p w:rsidR="00E55997" w:rsidRDefault="001609BA">
      <w:pPr>
        <w:pStyle w:val="affffe"/>
        <w:ind w:firstLine="420"/>
        <w:rPr>
          <w:rFonts w:ascii="Times New Roman"/>
        </w:rPr>
      </w:pPr>
      <w:r>
        <w:rPr>
          <w:rFonts w:ascii="Times New Roman" w:hint="eastAsia"/>
        </w:rPr>
        <w:t xml:space="preserve">GB/T 32148  </w:t>
      </w:r>
      <w:r>
        <w:rPr>
          <w:rFonts w:ascii="Times New Roman" w:hint="eastAsia"/>
        </w:rPr>
        <w:t>家禽健康养殖规范</w:t>
      </w:r>
    </w:p>
    <w:p w:rsidR="00E55997" w:rsidRDefault="001609BA">
      <w:pPr>
        <w:pStyle w:val="affffe"/>
        <w:ind w:firstLine="420"/>
        <w:rPr>
          <w:rFonts w:ascii="Times New Roman"/>
        </w:rPr>
      </w:pPr>
      <w:r>
        <w:rPr>
          <w:rFonts w:ascii="Times New Roman"/>
        </w:rPr>
        <w:t xml:space="preserve">GB/T </w:t>
      </w:r>
      <w:r>
        <w:rPr>
          <w:rFonts w:ascii="Times New Roman" w:hint="eastAsia"/>
        </w:rPr>
        <w:t xml:space="preserve">36195  </w:t>
      </w:r>
      <w:hyperlink r:id="rId20" w:tgtFrame="https://www.baidu.com/_blank" w:history="1">
        <w:r>
          <w:rPr>
            <w:rFonts w:ascii="Times New Roman"/>
          </w:rPr>
          <w:t>畜禽排泄物无害化处理技术规范</w:t>
        </w:r>
      </w:hyperlink>
    </w:p>
    <w:p w:rsidR="00E55997" w:rsidRDefault="001609BA">
      <w:pPr>
        <w:pStyle w:val="affffe"/>
        <w:ind w:firstLine="420"/>
        <w:rPr>
          <w:rFonts w:ascii="Times New Roman"/>
        </w:rPr>
      </w:pPr>
      <w:r>
        <w:rPr>
          <w:rFonts w:ascii="Times New Roman"/>
        </w:rPr>
        <w:t>NY/T 388</w:t>
      </w:r>
      <w:r>
        <w:rPr>
          <w:rFonts w:ascii="Times New Roman" w:hint="eastAsia"/>
        </w:rPr>
        <w:t xml:space="preserve">  </w:t>
      </w:r>
      <w:r>
        <w:rPr>
          <w:rFonts w:ascii="Times New Roman"/>
        </w:rPr>
        <w:t>畜禽场环境质量标准</w:t>
      </w:r>
    </w:p>
    <w:p w:rsidR="00E55997" w:rsidRDefault="001609BA">
      <w:pPr>
        <w:pStyle w:val="affffe"/>
        <w:ind w:firstLine="420"/>
        <w:rPr>
          <w:rFonts w:ascii="Times New Roman"/>
        </w:rPr>
      </w:pPr>
      <w:r>
        <w:rPr>
          <w:rFonts w:ascii="Times New Roman"/>
        </w:rPr>
        <w:t>NY/T 823</w:t>
      </w:r>
      <w:r>
        <w:rPr>
          <w:rFonts w:ascii="Times New Roman" w:hint="eastAsia"/>
        </w:rPr>
        <w:t xml:space="preserve">  </w:t>
      </w:r>
      <w:r>
        <w:rPr>
          <w:rFonts w:ascii="Times New Roman"/>
        </w:rPr>
        <w:t>家禽生产性能名词术语和度量</w:t>
      </w:r>
      <w:r>
        <w:rPr>
          <w:rFonts w:ascii="Times New Roman" w:hint="eastAsia"/>
        </w:rPr>
        <w:t>计算</w:t>
      </w:r>
      <w:r>
        <w:rPr>
          <w:rFonts w:ascii="Times New Roman"/>
        </w:rPr>
        <w:t>方法</w:t>
      </w:r>
    </w:p>
    <w:p w:rsidR="00E55997" w:rsidRDefault="001609BA">
      <w:pPr>
        <w:pStyle w:val="affffe"/>
        <w:ind w:firstLine="420"/>
        <w:rPr>
          <w:rFonts w:ascii="Times New Roman"/>
        </w:rPr>
      </w:pPr>
      <w:r>
        <w:rPr>
          <w:rFonts w:ascii="Times New Roman" w:hint="eastAsia"/>
        </w:rPr>
        <w:t xml:space="preserve">NY/T 1871  </w:t>
      </w:r>
      <w:r>
        <w:rPr>
          <w:rFonts w:ascii="Times New Roman"/>
        </w:rPr>
        <w:t>黄羽肉鸡饲养管理技术规程</w:t>
      </w:r>
    </w:p>
    <w:p w:rsidR="00E55997" w:rsidRDefault="001609BA">
      <w:pPr>
        <w:pStyle w:val="affffe"/>
        <w:ind w:firstLine="420"/>
        <w:rPr>
          <w:rFonts w:ascii="Times New Roman"/>
        </w:rPr>
      </w:pPr>
      <w:r>
        <w:rPr>
          <w:rFonts w:ascii="Times New Roman" w:hint="eastAsia"/>
        </w:rPr>
        <w:t xml:space="preserve">NY/T 1952  </w:t>
      </w:r>
      <w:r>
        <w:rPr>
          <w:rFonts w:ascii="Times New Roman" w:hint="eastAsia"/>
        </w:rPr>
        <w:t>动物免疫接种技术规范</w:t>
      </w:r>
    </w:p>
    <w:p w:rsidR="00E55997" w:rsidRDefault="001609BA">
      <w:pPr>
        <w:pStyle w:val="affffe"/>
        <w:ind w:firstLine="420"/>
        <w:rPr>
          <w:rFonts w:ascii="Times New Roman"/>
        </w:rPr>
      </w:pPr>
      <w:r>
        <w:rPr>
          <w:rFonts w:ascii="Times New Roman"/>
        </w:rPr>
        <w:t xml:space="preserve">NY/T 3075 </w:t>
      </w:r>
      <w:r>
        <w:rPr>
          <w:rFonts w:ascii="Times New Roman" w:hint="eastAsia"/>
        </w:rPr>
        <w:t xml:space="preserve"> </w:t>
      </w:r>
      <w:r>
        <w:rPr>
          <w:rFonts w:ascii="Times New Roman"/>
        </w:rPr>
        <w:t>畜禽养殖场消毒技术</w:t>
      </w:r>
    </w:p>
    <w:p w:rsidR="00E55997" w:rsidRDefault="001609BA">
      <w:pPr>
        <w:pStyle w:val="affffe"/>
        <w:ind w:firstLine="420"/>
        <w:rPr>
          <w:rFonts w:ascii="Times New Roman"/>
        </w:rPr>
      </w:pPr>
      <w:r>
        <w:rPr>
          <w:rFonts w:ascii="Times New Roman"/>
        </w:rPr>
        <w:t>NY 5027</w:t>
      </w:r>
      <w:r>
        <w:rPr>
          <w:rFonts w:ascii="Times New Roman" w:hint="eastAsia"/>
        </w:rPr>
        <w:t xml:space="preserve">  </w:t>
      </w:r>
      <w:r>
        <w:rPr>
          <w:rFonts w:ascii="Times New Roman"/>
        </w:rPr>
        <w:t>无公害食品</w:t>
      </w:r>
      <w:r>
        <w:rPr>
          <w:rFonts w:ascii="Times New Roman"/>
        </w:rPr>
        <w:t xml:space="preserve"> </w:t>
      </w:r>
      <w:r>
        <w:rPr>
          <w:rFonts w:ascii="Times New Roman"/>
        </w:rPr>
        <w:t>畜禽饮用水水质</w:t>
      </w:r>
      <w:r>
        <w:rPr>
          <w:rFonts w:ascii="Times New Roman"/>
        </w:rPr>
        <w:t xml:space="preserve">  </w:t>
      </w:r>
    </w:p>
    <w:p w:rsidR="00E55997" w:rsidRDefault="001609BA">
      <w:pPr>
        <w:pStyle w:val="affc"/>
        <w:spacing w:before="312" w:after="312"/>
      </w:pPr>
      <w:bookmarkStart w:id="43" w:name="_Toc97191425"/>
      <w:r>
        <w:rPr>
          <w:rFonts w:hint="eastAsia"/>
          <w:szCs w:val="21"/>
        </w:rPr>
        <w:t>术语和定义</w:t>
      </w:r>
      <w:bookmarkEnd w:id="43"/>
    </w:p>
    <w:bookmarkStart w:id="44" w:name="_Toc26986532" w:displacedByCustomXml="next"/>
    <w:bookmarkEnd w:id="44" w:displacedByCustomXml="next"/>
    <w:sdt>
      <w:sdtPr>
        <w:id w:val="-1909835108"/>
        <w:placeholder>
          <w:docPart w:val="BDF6114BC07849F1B1A454F2F2CF4C5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E55997" w:rsidRDefault="001609BA">
          <w:pPr>
            <w:pStyle w:val="affffe"/>
            <w:ind w:firstLine="420"/>
          </w:pPr>
          <w:r>
            <w:rPr>
              <w:rFonts w:hint="eastAsia"/>
            </w:rPr>
            <w:t>本文件没有需要界定的术语和定义</w:t>
          </w:r>
          <w:r>
            <w:t>。</w:t>
          </w:r>
        </w:p>
      </w:sdtContent>
    </w:sdt>
    <w:p w:rsidR="00E55997" w:rsidRDefault="001609BA">
      <w:pPr>
        <w:pStyle w:val="affc"/>
        <w:spacing w:before="312" w:after="312"/>
      </w:pPr>
      <w:r>
        <w:rPr>
          <w:rFonts w:ascii="Times New Roman" w:hint="eastAsia"/>
        </w:rPr>
        <w:t>品种</w:t>
      </w:r>
    </w:p>
    <w:p w:rsidR="00E55997" w:rsidRDefault="001609BA">
      <w:pPr>
        <w:pStyle w:val="affd"/>
        <w:spacing w:before="156" w:after="156"/>
      </w:pPr>
      <w:r>
        <w:rPr>
          <w:rFonts w:hint="eastAsia"/>
        </w:rPr>
        <w:t>品种来源</w:t>
      </w:r>
      <w:r>
        <w:t>和特性</w:t>
      </w:r>
    </w:p>
    <w:p w:rsidR="00E55997" w:rsidRDefault="001609BA">
      <w:pPr>
        <w:pStyle w:val="affffe"/>
        <w:ind w:firstLine="420"/>
        <w:rPr>
          <w:rFonts w:ascii="Times New Roman"/>
        </w:rPr>
      </w:pPr>
      <w:r>
        <w:rPr>
          <w:rFonts w:ascii="Times New Roman" w:hint="eastAsia"/>
        </w:rPr>
        <w:t>花山鸡（配套系）</w:t>
      </w:r>
      <w:r>
        <w:rPr>
          <w:rFonts w:ascii="Times New Roman"/>
        </w:rPr>
        <w:t>为三系配套，终端父系为</w:t>
      </w:r>
      <w:r>
        <w:rPr>
          <w:rFonts w:ascii="Times New Roman"/>
        </w:rPr>
        <w:t>A</w:t>
      </w:r>
      <w:r>
        <w:rPr>
          <w:rFonts w:ascii="Times New Roman"/>
        </w:rPr>
        <w:t>系，第一父系为</w:t>
      </w:r>
      <w:r>
        <w:rPr>
          <w:rFonts w:ascii="Times New Roman"/>
        </w:rPr>
        <w:t>B</w:t>
      </w:r>
      <w:r>
        <w:rPr>
          <w:rFonts w:ascii="Times New Roman"/>
        </w:rPr>
        <w:t>系，母系为</w:t>
      </w:r>
      <w:r>
        <w:rPr>
          <w:rFonts w:ascii="Times New Roman"/>
        </w:rPr>
        <w:t>C</w:t>
      </w:r>
      <w:r>
        <w:rPr>
          <w:rFonts w:ascii="Times New Roman"/>
        </w:rPr>
        <w:t>系</w:t>
      </w:r>
      <w:r>
        <w:rPr>
          <w:rFonts w:ascii="Times New Roman" w:hint="eastAsia"/>
        </w:rPr>
        <w:t>；商品代</w:t>
      </w:r>
      <w:r>
        <w:rPr>
          <w:rFonts w:ascii="Times New Roman"/>
        </w:rPr>
        <w:t>属</w:t>
      </w:r>
      <w:proofErr w:type="gramStart"/>
      <w:r>
        <w:rPr>
          <w:rFonts w:ascii="Times New Roman"/>
        </w:rPr>
        <w:t>中速型青脚</w:t>
      </w:r>
      <w:proofErr w:type="gramEnd"/>
      <w:r>
        <w:rPr>
          <w:rFonts w:ascii="Times New Roman"/>
        </w:rPr>
        <w:t>麻羽优质肉鸡，</w:t>
      </w:r>
      <w:r>
        <w:rPr>
          <w:rFonts w:ascii="Times New Roman" w:hint="eastAsia"/>
        </w:rPr>
        <w:t>推荐</w:t>
      </w:r>
      <w:r>
        <w:rPr>
          <w:rFonts w:ascii="Times New Roman"/>
        </w:rPr>
        <w:t>上市日龄为</w:t>
      </w:r>
      <w:r>
        <w:rPr>
          <w:rFonts w:ascii="Times New Roman"/>
        </w:rPr>
        <w:t>63</w:t>
      </w:r>
      <w:r w:rsidR="004F08D8">
        <w:rPr>
          <w:rFonts w:ascii="Times New Roman" w:hint="eastAsia"/>
        </w:rPr>
        <w:t xml:space="preserve"> </w:t>
      </w:r>
      <w:r>
        <w:rPr>
          <w:rFonts w:ascii="Times New Roman" w:hint="eastAsia"/>
        </w:rPr>
        <w:t>d~</w:t>
      </w:r>
      <w:r>
        <w:rPr>
          <w:rFonts w:ascii="Times New Roman"/>
        </w:rPr>
        <w:t>65</w:t>
      </w:r>
      <w:r w:rsidR="004F08D8">
        <w:rPr>
          <w:rFonts w:ascii="Times New Roman" w:hint="eastAsia"/>
        </w:rPr>
        <w:t xml:space="preserve"> </w:t>
      </w:r>
      <w:r>
        <w:rPr>
          <w:rFonts w:ascii="Times New Roman" w:hint="eastAsia"/>
        </w:rPr>
        <w:t>d</w:t>
      </w:r>
      <w:r>
        <w:rPr>
          <w:rFonts w:ascii="Times New Roman" w:hint="eastAsia"/>
        </w:rPr>
        <w:t>，适合活体、屠宰上市，具有鸡冠大、屠宰性能好、肉质优、饲料转化率较高的特点</w:t>
      </w:r>
      <w:r>
        <w:rPr>
          <w:rFonts w:ascii="Times New Roman"/>
        </w:rPr>
        <w:t>。</w:t>
      </w:r>
    </w:p>
    <w:p w:rsidR="00E55997" w:rsidRDefault="001609BA">
      <w:pPr>
        <w:pStyle w:val="affd"/>
        <w:spacing w:before="156" w:after="156"/>
      </w:pPr>
      <w:r>
        <w:rPr>
          <w:rFonts w:hint="eastAsia"/>
        </w:rPr>
        <w:t>体型</w:t>
      </w:r>
      <w:r>
        <w:t>外貌</w:t>
      </w:r>
    </w:p>
    <w:p w:rsidR="00E55997" w:rsidRDefault="001609BA">
      <w:pPr>
        <w:pStyle w:val="affe"/>
        <w:spacing w:before="156" w:after="156"/>
      </w:pPr>
      <w:r>
        <w:rPr>
          <w:rFonts w:hint="eastAsia"/>
        </w:rPr>
        <w:t>父母代</w:t>
      </w:r>
    </w:p>
    <w:p w:rsidR="00E55997" w:rsidRDefault="001609BA">
      <w:pPr>
        <w:pStyle w:val="affffe"/>
        <w:ind w:firstLine="420"/>
        <w:rPr>
          <w:rFonts w:ascii="Times New Roman"/>
        </w:rPr>
      </w:pPr>
      <w:r>
        <w:rPr>
          <w:rFonts w:hint="eastAsia"/>
        </w:rPr>
        <w:t>成年公鸡</w:t>
      </w:r>
      <w:r>
        <w:t>体型大，胸宽、体深、背平</w:t>
      </w:r>
      <w:r>
        <w:rPr>
          <w:rFonts w:hint="eastAsia"/>
        </w:rPr>
        <w:t>；</w:t>
      </w:r>
      <w:r>
        <w:t>全身羽毛红亮，头部及颈部羽毛金黄色，</w:t>
      </w:r>
      <w:proofErr w:type="gramStart"/>
      <w:r>
        <w:t>鞍羽红色</w:t>
      </w:r>
      <w:proofErr w:type="gramEnd"/>
      <w:r>
        <w:t>，肩羽、</w:t>
      </w:r>
      <w:proofErr w:type="gramStart"/>
      <w:r>
        <w:t>蓑</w:t>
      </w:r>
      <w:proofErr w:type="gramEnd"/>
      <w:r>
        <w:t>羽枣红色</w:t>
      </w:r>
      <w:r>
        <w:rPr>
          <w:rFonts w:hint="eastAsia"/>
        </w:rPr>
        <w:t>，</w:t>
      </w:r>
      <w:r>
        <w:t>尾羽黑色</w:t>
      </w:r>
      <w:r>
        <w:rPr>
          <w:rFonts w:hint="eastAsia"/>
        </w:rPr>
        <w:t>；</w:t>
      </w:r>
      <w:r>
        <w:t>冠大，单冠</w:t>
      </w:r>
      <w:r>
        <w:rPr>
          <w:rFonts w:hint="eastAsia"/>
        </w:rPr>
        <w:t>，</w:t>
      </w:r>
      <w:r>
        <w:t>直立，颜色鲜红，</w:t>
      </w:r>
      <w:r>
        <w:rPr>
          <w:rFonts w:ascii="Times New Roman"/>
        </w:rPr>
        <w:t>冠齿</w:t>
      </w:r>
      <w:r>
        <w:rPr>
          <w:rFonts w:ascii="Times New Roman"/>
        </w:rPr>
        <w:t>6</w:t>
      </w:r>
      <w:r>
        <w:rPr>
          <w:rFonts w:ascii="Times New Roman" w:hint="eastAsia"/>
        </w:rPr>
        <w:t>个</w:t>
      </w:r>
      <w:r>
        <w:rPr>
          <w:rFonts w:ascii="Times New Roman" w:hint="eastAsia"/>
        </w:rPr>
        <w:t>~</w:t>
      </w:r>
      <w:r>
        <w:rPr>
          <w:rFonts w:ascii="Times New Roman"/>
        </w:rPr>
        <w:t>8</w:t>
      </w:r>
      <w:r>
        <w:rPr>
          <w:rFonts w:ascii="Times New Roman" w:hint="eastAsia"/>
        </w:rPr>
        <w:t>个；</w:t>
      </w:r>
      <w:r>
        <w:rPr>
          <w:rFonts w:ascii="Times New Roman"/>
        </w:rPr>
        <w:t>肉垂鲜红</w:t>
      </w:r>
      <w:r>
        <w:rPr>
          <w:rFonts w:ascii="Times New Roman" w:hint="eastAsia"/>
        </w:rPr>
        <w:t>；</w:t>
      </w:r>
      <w:r>
        <w:rPr>
          <w:rFonts w:ascii="Times New Roman"/>
        </w:rPr>
        <w:t>耳叶红色</w:t>
      </w:r>
      <w:r>
        <w:rPr>
          <w:rFonts w:ascii="Times New Roman" w:hint="eastAsia"/>
        </w:rPr>
        <w:t>；</w:t>
      </w:r>
      <w:proofErr w:type="gramStart"/>
      <w:r>
        <w:rPr>
          <w:rFonts w:ascii="Times New Roman"/>
        </w:rPr>
        <w:t>喙</w:t>
      </w:r>
      <w:proofErr w:type="gramEnd"/>
      <w:r>
        <w:rPr>
          <w:rFonts w:ascii="Times New Roman"/>
        </w:rPr>
        <w:t>青色</w:t>
      </w:r>
      <w:r>
        <w:rPr>
          <w:rFonts w:ascii="Times New Roman" w:hint="eastAsia"/>
        </w:rPr>
        <w:t>；</w:t>
      </w:r>
      <w:proofErr w:type="gramStart"/>
      <w:r>
        <w:rPr>
          <w:rFonts w:ascii="Times New Roman"/>
        </w:rPr>
        <w:lastRenderedPageBreak/>
        <w:t>胫</w:t>
      </w:r>
      <w:proofErr w:type="gramEnd"/>
      <w:r>
        <w:rPr>
          <w:rFonts w:ascii="Times New Roman"/>
        </w:rPr>
        <w:t>青色。成</w:t>
      </w:r>
      <w:r>
        <w:rPr>
          <w:rFonts w:ascii="Times New Roman" w:hint="eastAsia"/>
        </w:rPr>
        <w:t>年</w:t>
      </w:r>
      <w:r>
        <w:rPr>
          <w:rFonts w:ascii="Times New Roman"/>
        </w:rPr>
        <w:t>母鸡体型中等，胸宽、背平</w:t>
      </w:r>
      <w:r>
        <w:rPr>
          <w:rFonts w:ascii="Times New Roman" w:hint="eastAsia"/>
        </w:rPr>
        <w:t>；背部</w:t>
      </w:r>
      <w:r>
        <w:rPr>
          <w:rFonts w:ascii="Times New Roman"/>
        </w:rPr>
        <w:t>浅黄麻羽或偏黄羽，尾羽黑色</w:t>
      </w:r>
      <w:r>
        <w:rPr>
          <w:rFonts w:ascii="Times New Roman" w:hint="eastAsia"/>
        </w:rPr>
        <w:t>；</w:t>
      </w:r>
      <w:r>
        <w:rPr>
          <w:rFonts w:ascii="Times New Roman"/>
        </w:rPr>
        <w:t>单冠直立，颜色鲜红，冠齿</w:t>
      </w:r>
      <w:r>
        <w:rPr>
          <w:rFonts w:ascii="Times New Roman"/>
        </w:rPr>
        <w:t>5</w:t>
      </w:r>
      <w:r>
        <w:rPr>
          <w:rFonts w:ascii="Times New Roman"/>
        </w:rPr>
        <w:t>个</w:t>
      </w:r>
      <w:r>
        <w:rPr>
          <w:rFonts w:ascii="Times New Roman" w:hint="eastAsia"/>
        </w:rPr>
        <w:t>~</w:t>
      </w:r>
      <w:r>
        <w:rPr>
          <w:rFonts w:ascii="Times New Roman"/>
        </w:rPr>
        <w:t>7</w:t>
      </w:r>
      <w:r>
        <w:rPr>
          <w:rFonts w:ascii="Times New Roman"/>
        </w:rPr>
        <w:t>个</w:t>
      </w:r>
      <w:r>
        <w:rPr>
          <w:rFonts w:ascii="Times New Roman" w:hint="eastAsia"/>
        </w:rPr>
        <w:t>；</w:t>
      </w:r>
      <w:r>
        <w:rPr>
          <w:rFonts w:ascii="Times New Roman"/>
        </w:rPr>
        <w:t>肉垂鲜红</w:t>
      </w:r>
      <w:r>
        <w:rPr>
          <w:rFonts w:ascii="Times New Roman" w:hint="eastAsia"/>
        </w:rPr>
        <w:t>；</w:t>
      </w:r>
      <w:r>
        <w:t>耳叶红色</w:t>
      </w:r>
      <w:r>
        <w:rPr>
          <w:rFonts w:hint="eastAsia"/>
        </w:rPr>
        <w:t>；</w:t>
      </w:r>
      <w:r>
        <w:rPr>
          <w:rFonts w:ascii="Times New Roman"/>
        </w:rPr>
        <w:t>喙及</w:t>
      </w:r>
      <w:proofErr w:type="gramStart"/>
      <w:r>
        <w:rPr>
          <w:rFonts w:ascii="Times New Roman"/>
        </w:rPr>
        <w:t>胫</w:t>
      </w:r>
      <w:proofErr w:type="gramEnd"/>
      <w:r>
        <w:rPr>
          <w:rFonts w:ascii="Times New Roman"/>
        </w:rPr>
        <w:t>呈</w:t>
      </w:r>
      <w:r>
        <w:t>青色。</w:t>
      </w:r>
      <w:r>
        <w:rPr>
          <w:rFonts w:hint="eastAsia"/>
        </w:rPr>
        <w:t>成年公鸡、母鸡图片参</w:t>
      </w:r>
      <w:r>
        <w:rPr>
          <w:rFonts w:ascii="Times New Roman"/>
        </w:rPr>
        <w:t>见附录</w:t>
      </w:r>
      <w:r>
        <w:rPr>
          <w:rFonts w:ascii="Times New Roman"/>
        </w:rPr>
        <w:t>A</w:t>
      </w:r>
      <w:r>
        <w:rPr>
          <w:rFonts w:ascii="Times New Roman"/>
        </w:rPr>
        <w:t>的图</w:t>
      </w:r>
      <w:r>
        <w:rPr>
          <w:rFonts w:ascii="Times New Roman"/>
        </w:rPr>
        <w:t>A.1</w:t>
      </w:r>
      <w:r>
        <w:rPr>
          <w:rFonts w:ascii="Times New Roman"/>
        </w:rPr>
        <w:t>。</w:t>
      </w:r>
    </w:p>
    <w:p w:rsidR="00E55997" w:rsidRDefault="001609BA">
      <w:pPr>
        <w:pStyle w:val="affe"/>
        <w:spacing w:before="156" w:after="156"/>
      </w:pPr>
      <w:r>
        <w:rPr>
          <w:rFonts w:hint="eastAsia"/>
        </w:rPr>
        <w:t>商品代</w:t>
      </w:r>
    </w:p>
    <w:p w:rsidR="00E55997" w:rsidRDefault="001609BA">
      <w:pPr>
        <w:pStyle w:val="affffe"/>
        <w:ind w:firstLine="420"/>
        <w:rPr>
          <w:rFonts w:ascii="Times New Roman"/>
        </w:rPr>
      </w:pPr>
      <w:r>
        <w:rPr>
          <w:rFonts w:ascii="Times New Roman" w:hint="eastAsia"/>
        </w:rPr>
        <w:t>商品代雏鸡</w:t>
      </w:r>
      <w:r>
        <w:rPr>
          <w:rFonts w:hint="eastAsia"/>
        </w:rPr>
        <w:t>绒毛</w:t>
      </w:r>
      <w:r>
        <w:t>富有光泽，背部</w:t>
      </w:r>
      <w:r>
        <w:rPr>
          <w:rFonts w:hint="eastAsia"/>
        </w:rPr>
        <w:t>呈</w:t>
      </w:r>
      <w:r>
        <w:t>黄黑相间</w:t>
      </w:r>
      <w:r>
        <w:rPr>
          <w:rFonts w:hint="eastAsia"/>
        </w:rPr>
        <w:t>；</w:t>
      </w:r>
      <w:r>
        <w:t>腹部平坦、柔</w:t>
      </w:r>
      <w:r>
        <w:rPr>
          <w:rFonts w:ascii="Times New Roman"/>
        </w:rPr>
        <w:t>软</w:t>
      </w:r>
      <w:r>
        <w:rPr>
          <w:rFonts w:ascii="Times New Roman" w:hint="eastAsia"/>
        </w:rPr>
        <w:t>。雏鸡图片参</w:t>
      </w:r>
      <w:r>
        <w:rPr>
          <w:rFonts w:ascii="Times New Roman"/>
        </w:rPr>
        <w:t>见附录</w:t>
      </w:r>
      <w:r>
        <w:rPr>
          <w:rFonts w:ascii="Times New Roman"/>
        </w:rPr>
        <w:t>A</w:t>
      </w:r>
      <w:r>
        <w:rPr>
          <w:rFonts w:ascii="Times New Roman"/>
        </w:rPr>
        <w:t>的图</w:t>
      </w:r>
      <w:r>
        <w:rPr>
          <w:rFonts w:ascii="Times New Roman"/>
        </w:rPr>
        <w:t>A.3</w:t>
      </w:r>
      <w:r>
        <w:rPr>
          <w:rFonts w:ascii="Times New Roman"/>
        </w:rPr>
        <w:t>。</w:t>
      </w:r>
      <w:r>
        <w:rPr>
          <w:rFonts w:ascii="Times New Roman" w:hint="eastAsia"/>
        </w:rPr>
        <w:t>63</w:t>
      </w:r>
      <w:r>
        <w:rPr>
          <w:rFonts w:ascii="Times New Roman" w:hint="eastAsia"/>
        </w:rPr>
        <w:t>日</w:t>
      </w:r>
      <w:proofErr w:type="gramStart"/>
      <w:r>
        <w:rPr>
          <w:rFonts w:ascii="Times New Roman" w:hint="eastAsia"/>
        </w:rPr>
        <w:t>龄</w:t>
      </w:r>
      <w:proofErr w:type="gramEnd"/>
      <w:r>
        <w:rPr>
          <w:rFonts w:ascii="Times New Roman" w:hint="eastAsia"/>
        </w:rPr>
        <w:t>商品代公鸡、母鸡</w:t>
      </w:r>
      <w:r>
        <w:rPr>
          <w:rFonts w:ascii="Times New Roman"/>
        </w:rPr>
        <w:t>胸宽，体平</w:t>
      </w:r>
      <w:r>
        <w:rPr>
          <w:rFonts w:ascii="Times New Roman" w:hint="eastAsia"/>
        </w:rPr>
        <w:t>；</w:t>
      </w:r>
      <w:r>
        <w:rPr>
          <w:rFonts w:ascii="Times New Roman"/>
        </w:rPr>
        <w:t>单冠直立，颜色鲜红，冠齿</w:t>
      </w:r>
      <w:r>
        <w:rPr>
          <w:rFonts w:ascii="Times New Roman"/>
        </w:rPr>
        <w:t>5</w:t>
      </w:r>
      <w:r>
        <w:rPr>
          <w:rFonts w:ascii="Times New Roman" w:hint="eastAsia"/>
        </w:rPr>
        <w:t>个</w:t>
      </w:r>
      <w:r>
        <w:rPr>
          <w:rFonts w:ascii="Times New Roman" w:hint="eastAsia"/>
        </w:rPr>
        <w:t>~</w:t>
      </w:r>
      <w:r>
        <w:rPr>
          <w:rFonts w:ascii="Times New Roman"/>
        </w:rPr>
        <w:t>8</w:t>
      </w:r>
      <w:r>
        <w:rPr>
          <w:rFonts w:ascii="Times New Roman"/>
        </w:rPr>
        <w:t>个</w:t>
      </w:r>
      <w:r>
        <w:rPr>
          <w:rFonts w:ascii="Times New Roman" w:hint="eastAsia"/>
        </w:rPr>
        <w:t>；</w:t>
      </w:r>
      <w:r>
        <w:rPr>
          <w:rFonts w:ascii="Times New Roman"/>
        </w:rPr>
        <w:t>肉垂鲜红</w:t>
      </w:r>
      <w:r>
        <w:rPr>
          <w:rFonts w:ascii="Times New Roman" w:hint="eastAsia"/>
        </w:rPr>
        <w:t>；</w:t>
      </w:r>
      <w:r>
        <w:rPr>
          <w:rFonts w:ascii="Times New Roman"/>
        </w:rPr>
        <w:t>耳叶呈红色</w:t>
      </w:r>
      <w:r>
        <w:rPr>
          <w:rFonts w:ascii="Times New Roman" w:hint="eastAsia"/>
        </w:rPr>
        <w:t>；皮肤浅黄色；</w:t>
      </w:r>
      <w:r>
        <w:rPr>
          <w:rFonts w:ascii="Times New Roman"/>
        </w:rPr>
        <w:t>喙及</w:t>
      </w:r>
      <w:proofErr w:type="gramStart"/>
      <w:r>
        <w:rPr>
          <w:rFonts w:ascii="Times New Roman"/>
        </w:rPr>
        <w:t>胫</w:t>
      </w:r>
      <w:proofErr w:type="gramEnd"/>
      <w:r>
        <w:rPr>
          <w:rFonts w:ascii="Times New Roman"/>
        </w:rPr>
        <w:t>呈青色</w:t>
      </w:r>
      <w:r>
        <w:rPr>
          <w:rFonts w:ascii="Times New Roman" w:hint="eastAsia"/>
        </w:rPr>
        <w:t>；</w:t>
      </w:r>
      <w:r>
        <w:rPr>
          <w:rFonts w:ascii="Times New Roman"/>
        </w:rPr>
        <w:t>尾羽黑色。</w:t>
      </w:r>
      <w:r>
        <w:rPr>
          <w:rFonts w:ascii="Times New Roman" w:hint="eastAsia"/>
        </w:rPr>
        <w:t>公鸡</w:t>
      </w:r>
      <w:r>
        <w:rPr>
          <w:rFonts w:hint="eastAsia"/>
        </w:rPr>
        <w:t>体型</w:t>
      </w:r>
      <w:r>
        <w:t>较大</w:t>
      </w:r>
      <w:r>
        <w:rPr>
          <w:rFonts w:hint="eastAsia"/>
        </w:rPr>
        <w:t>，</w:t>
      </w:r>
      <w:r>
        <w:t>头部及颈部羽毛金黄色，</w:t>
      </w:r>
      <w:proofErr w:type="gramStart"/>
      <w:r>
        <w:t>鞍</w:t>
      </w:r>
      <w:r>
        <w:rPr>
          <w:rFonts w:hint="eastAsia"/>
        </w:rPr>
        <w:t>羽</w:t>
      </w:r>
      <w:r>
        <w:t>红色</w:t>
      </w:r>
      <w:proofErr w:type="gramEnd"/>
      <w:r>
        <w:rPr>
          <w:rFonts w:hint="eastAsia"/>
        </w:rPr>
        <w:t>（部分</w:t>
      </w:r>
      <w:r>
        <w:t>带有麻点</w:t>
      </w:r>
      <w:r>
        <w:rPr>
          <w:rFonts w:hint="eastAsia"/>
        </w:rPr>
        <w:t>）。母鸡体型</w:t>
      </w:r>
      <w:r>
        <w:t>中等，</w:t>
      </w:r>
      <w:r>
        <w:rPr>
          <w:rFonts w:hint="eastAsia"/>
        </w:rPr>
        <w:t>全身羽毛以</w:t>
      </w:r>
      <w:r>
        <w:t>黄麻羽</w:t>
      </w:r>
      <w:r>
        <w:rPr>
          <w:rFonts w:hint="eastAsia"/>
        </w:rPr>
        <w:t>为主，</w:t>
      </w:r>
      <w:r>
        <w:t>少数偏黄羽</w:t>
      </w:r>
      <w:r>
        <w:rPr>
          <w:rFonts w:hint="eastAsia"/>
        </w:rPr>
        <w:t>或</w:t>
      </w:r>
      <w:r>
        <w:t>深黑羽，背腹</w:t>
      </w:r>
      <w:proofErr w:type="gramStart"/>
      <w:r>
        <w:rPr>
          <w:rFonts w:hint="eastAsia"/>
        </w:rPr>
        <w:t>羽</w:t>
      </w:r>
      <w:r>
        <w:t>淡麻</w:t>
      </w:r>
      <w:proofErr w:type="gramEnd"/>
      <w:r>
        <w:t>色。</w:t>
      </w:r>
      <w:r>
        <w:rPr>
          <w:rFonts w:ascii="Times New Roman" w:hint="eastAsia"/>
        </w:rPr>
        <w:t>63</w:t>
      </w:r>
      <w:r>
        <w:rPr>
          <w:rFonts w:ascii="Times New Roman" w:hint="eastAsia"/>
        </w:rPr>
        <w:t>日</w:t>
      </w:r>
      <w:proofErr w:type="gramStart"/>
      <w:r>
        <w:rPr>
          <w:rFonts w:ascii="Times New Roman" w:hint="eastAsia"/>
        </w:rPr>
        <w:t>龄</w:t>
      </w:r>
      <w:proofErr w:type="gramEnd"/>
      <w:r>
        <w:rPr>
          <w:rFonts w:ascii="Times New Roman" w:hint="eastAsia"/>
        </w:rPr>
        <w:t>公鸡、母鸡图片参</w:t>
      </w:r>
      <w:r>
        <w:rPr>
          <w:rFonts w:ascii="Times New Roman"/>
        </w:rPr>
        <w:t>见附录</w:t>
      </w:r>
      <w:r>
        <w:rPr>
          <w:rFonts w:ascii="Times New Roman"/>
        </w:rPr>
        <w:t>A</w:t>
      </w:r>
      <w:r>
        <w:rPr>
          <w:rFonts w:ascii="Times New Roman"/>
        </w:rPr>
        <w:t>的图</w:t>
      </w:r>
      <w:r>
        <w:rPr>
          <w:rFonts w:ascii="Times New Roman"/>
        </w:rPr>
        <w:t>A.2</w:t>
      </w:r>
      <w:r>
        <w:rPr>
          <w:rFonts w:ascii="Times New Roman"/>
        </w:rPr>
        <w:t>。</w:t>
      </w:r>
    </w:p>
    <w:p w:rsidR="00E55997" w:rsidRDefault="001609BA">
      <w:pPr>
        <w:pStyle w:val="affd"/>
        <w:spacing w:before="156" w:after="156"/>
      </w:pPr>
      <w:r>
        <w:rPr>
          <w:rFonts w:hint="eastAsia"/>
        </w:rPr>
        <w:t>体重和</w:t>
      </w:r>
      <w:r>
        <w:t>体尺</w:t>
      </w:r>
    </w:p>
    <w:p w:rsidR="00E55997" w:rsidRDefault="001609BA">
      <w:pPr>
        <w:pStyle w:val="affe"/>
        <w:spacing w:before="156" w:after="156"/>
      </w:pPr>
      <w:r>
        <w:rPr>
          <w:rFonts w:hint="eastAsia"/>
        </w:rPr>
        <w:t>父母代</w:t>
      </w:r>
    </w:p>
    <w:p w:rsidR="00E55997" w:rsidRDefault="001609BA">
      <w:pPr>
        <w:pStyle w:val="affffe"/>
        <w:ind w:firstLine="420"/>
      </w:pPr>
      <w:r>
        <w:rPr>
          <w:rFonts w:ascii="Times New Roman"/>
        </w:rPr>
        <w:t>父母代</w:t>
      </w:r>
      <w:r>
        <w:rPr>
          <w:rFonts w:ascii="Times New Roman"/>
        </w:rPr>
        <w:t>43w</w:t>
      </w:r>
      <w:r>
        <w:rPr>
          <w:rFonts w:ascii="Times New Roman"/>
        </w:rPr>
        <w:t>体重和</w:t>
      </w:r>
      <w:proofErr w:type="gramStart"/>
      <w:r>
        <w:rPr>
          <w:rFonts w:ascii="Times New Roman"/>
        </w:rPr>
        <w:t>体尺应符合</w:t>
      </w:r>
      <w:proofErr w:type="gramEnd"/>
      <w:r>
        <w:rPr>
          <w:rFonts w:ascii="Times New Roman"/>
        </w:rPr>
        <w:t>表</w:t>
      </w:r>
      <w:r>
        <w:rPr>
          <w:rFonts w:ascii="Times New Roman"/>
        </w:rPr>
        <w:t>1</w:t>
      </w:r>
      <w:r>
        <w:rPr>
          <w:rFonts w:ascii="Times New Roman"/>
        </w:rPr>
        <w:t>。</w:t>
      </w:r>
    </w:p>
    <w:p w:rsidR="00E55997" w:rsidRDefault="001609BA">
      <w:pPr>
        <w:pStyle w:val="aff2"/>
        <w:spacing w:before="156" w:after="156"/>
      </w:pPr>
      <w:r>
        <w:rPr>
          <w:rFonts w:ascii="Times New Roman" w:hint="eastAsia"/>
        </w:rPr>
        <w:t>父母代</w:t>
      </w:r>
      <w:r>
        <w:rPr>
          <w:rFonts w:ascii="Times New Roman"/>
        </w:rPr>
        <w:t>43w</w:t>
      </w:r>
      <w:r>
        <w:rPr>
          <w:rFonts w:ascii="Times New Roman"/>
        </w:rPr>
        <w:t>体</w:t>
      </w:r>
      <w:r>
        <w:rPr>
          <w:rFonts w:hint="eastAsia"/>
        </w:rPr>
        <w:t>重</w:t>
      </w:r>
      <w:r>
        <w:t>和</w:t>
      </w:r>
      <w:r>
        <w:rPr>
          <w:rFonts w:hint="eastAsia"/>
        </w:rPr>
        <w:t>体尺</w:t>
      </w:r>
    </w:p>
    <w:tbl>
      <w:tblPr>
        <w:tblStyle w:val="affff1"/>
        <w:tblW w:w="9406" w:type="dxa"/>
        <w:jc w:val="center"/>
        <w:tblInd w:w="349"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2"/>
        <w:gridCol w:w="1163"/>
        <w:gridCol w:w="1234"/>
        <w:gridCol w:w="1234"/>
        <w:gridCol w:w="1248"/>
        <w:gridCol w:w="1234"/>
        <w:gridCol w:w="1234"/>
        <w:gridCol w:w="1217"/>
      </w:tblGrid>
      <w:tr w:rsidR="00E55997" w:rsidTr="005233FD">
        <w:trPr>
          <w:trHeight w:val="337"/>
          <w:tblHeader/>
          <w:jc w:val="center"/>
        </w:trPr>
        <w:tc>
          <w:tcPr>
            <w:tcW w:w="842" w:type="dxa"/>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性别</w:t>
            </w:r>
          </w:p>
        </w:tc>
        <w:tc>
          <w:tcPr>
            <w:tcW w:w="1163" w:type="dxa"/>
            <w:tcBorders>
              <w:top w:val="single" w:sz="8" w:space="0" w:color="auto"/>
              <w:bottom w:val="single" w:sz="8" w:space="0" w:color="auto"/>
            </w:tcBorders>
          </w:tcPr>
          <w:p w:rsidR="00E55997" w:rsidRDefault="001609BA">
            <w:pPr>
              <w:pStyle w:val="afffffffff2"/>
              <w:rPr>
                <w:rFonts w:ascii="Times New Roman"/>
              </w:rPr>
            </w:pPr>
            <w:r>
              <w:rPr>
                <w:rFonts w:ascii="Times New Roman"/>
              </w:rPr>
              <w:t>体重</w:t>
            </w:r>
            <w:r>
              <w:rPr>
                <w:rFonts w:ascii="Times New Roman"/>
              </w:rPr>
              <w:t>/g</w:t>
            </w:r>
          </w:p>
        </w:tc>
        <w:tc>
          <w:tcPr>
            <w:tcW w:w="1234" w:type="dxa"/>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体斜长</w:t>
            </w:r>
            <w:r>
              <w:rPr>
                <w:rFonts w:ascii="Times New Roman"/>
              </w:rPr>
              <w:t>/cm</w:t>
            </w:r>
          </w:p>
        </w:tc>
        <w:tc>
          <w:tcPr>
            <w:tcW w:w="1234" w:type="dxa"/>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龙骨长</w:t>
            </w:r>
            <w:r>
              <w:rPr>
                <w:rFonts w:ascii="Times New Roman"/>
              </w:rPr>
              <w:t>/cm</w:t>
            </w:r>
          </w:p>
        </w:tc>
        <w:tc>
          <w:tcPr>
            <w:tcW w:w="1248" w:type="dxa"/>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胸深</w:t>
            </w:r>
            <w:r>
              <w:rPr>
                <w:rFonts w:ascii="Times New Roman"/>
              </w:rPr>
              <w:t>/cm</w:t>
            </w:r>
          </w:p>
        </w:tc>
        <w:tc>
          <w:tcPr>
            <w:tcW w:w="1234" w:type="dxa"/>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胸宽</w:t>
            </w:r>
            <w:r>
              <w:rPr>
                <w:rFonts w:ascii="Times New Roman"/>
              </w:rPr>
              <w:t>/cm</w:t>
            </w:r>
          </w:p>
        </w:tc>
        <w:tc>
          <w:tcPr>
            <w:tcW w:w="1234" w:type="dxa"/>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proofErr w:type="gramStart"/>
            <w:r>
              <w:rPr>
                <w:rFonts w:ascii="Times New Roman"/>
              </w:rPr>
              <w:t>胫</w:t>
            </w:r>
            <w:proofErr w:type="gramEnd"/>
            <w:r>
              <w:rPr>
                <w:rFonts w:ascii="Times New Roman"/>
              </w:rPr>
              <w:t>长</w:t>
            </w:r>
            <w:r>
              <w:rPr>
                <w:rFonts w:ascii="Times New Roman"/>
              </w:rPr>
              <w:t>/cm</w:t>
            </w:r>
          </w:p>
        </w:tc>
        <w:tc>
          <w:tcPr>
            <w:tcW w:w="1217" w:type="dxa"/>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proofErr w:type="gramStart"/>
            <w:r>
              <w:rPr>
                <w:rFonts w:ascii="Times New Roman"/>
              </w:rPr>
              <w:t>胫</w:t>
            </w:r>
            <w:proofErr w:type="gramEnd"/>
            <w:r>
              <w:rPr>
                <w:rFonts w:ascii="Times New Roman"/>
              </w:rPr>
              <w:t>围</w:t>
            </w:r>
            <w:r>
              <w:rPr>
                <w:rFonts w:ascii="Times New Roman"/>
              </w:rPr>
              <w:t>/cm</w:t>
            </w:r>
          </w:p>
        </w:tc>
      </w:tr>
      <w:tr w:rsidR="00E55997" w:rsidTr="005233FD">
        <w:trPr>
          <w:trHeight w:val="457"/>
          <w:jc w:val="center"/>
        </w:trPr>
        <w:tc>
          <w:tcPr>
            <w:tcW w:w="842" w:type="dxa"/>
            <w:tcBorders>
              <w:top w:val="single" w:sz="8" w:space="0" w:color="auto"/>
            </w:tcBorders>
            <w:shd w:val="clear" w:color="auto" w:fill="auto"/>
            <w:vAlign w:val="center"/>
          </w:tcPr>
          <w:p w:rsidR="00E55997" w:rsidRDefault="001609BA">
            <w:pPr>
              <w:pStyle w:val="afffffffff2"/>
              <w:rPr>
                <w:rFonts w:ascii="Times New Roman"/>
              </w:rPr>
            </w:pPr>
            <w:r>
              <w:rPr>
                <w:rFonts w:ascii="Times New Roman"/>
              </w:rPr>
              <w:t>公鸡</w:t>
            </w:r>
          </w:p>
        </w:tc>
        <w:tc>
          <w:tcPr>
            <w:tcW w:w="1163" w:type="dxa"/>
            <w:tcBorders>
              <w:top w:val="single" w:sz="8" w:space="0" w:color="auto"/>
            </w:tcBorders>
            <w:vAlign w:val="center"/>
          </w:tcPr>
          <w:p w:rsidR="00E55997" w:rsidRDefault="001609BA">
            <w:pPr>
              <w:pStyle w:val="affffe"/>
              <w:ind w:firstLineChars="0" w:firstLine="0"/>
              <w:jc w:val="center"/>
              <w:rPr>
                <w:rFonts w:ascii="Times New Roman"/>
                <w:color w:val="000000"/>
                <w:sz w:val="18"/>
                <w:szCs w:val="18"/>
              </w:rPr>
            </w:pPr>
            <w:r>
              <w:rPr>
                <w:rFonts w:ascii="Times New Roman"/>
                <w:color w:val="000000"/>
                <w:sz w:val="18"/>
                <w:szCs w:val="18"/>
              </w:rPr>
              <w:t>3103</w:t>
            </w:r>
            <w:r>
              <w:rPr>
                <w:rFonts w:ascii="Times New Roman" w:hint="eastAsia"/>
                <w:color w:val="000000"/>
                <w:sz w:val="18"/>
                <w:szCs w:val="18"/>
              </w:rPr>
              <w:t>~</w:t>
            </w:r>
            <w:r>
              <w:rPr>
                <w:rFonts w:ascii="Times New Roman"/>
                <w:color w:val="000000"/>
                <w:sz w:val="18"/>
                <w:szCs w:val="18"/>
              </w:rPr>
              <w:t>3413</w:t>
            </w:r>
          </w:p>
        </w:tc>
        <w:tc>
          <w:tcPr>
            <w:tcW w:w="1234" w:type="dxa"/>
            <w:tcBorders>
              <w:top w:val="single" w:sz="8" w:space="0" w:color="auto"/>
            </w:tcBorders>
            <w:shd w:val="clear" w:color="auto" w:fill="auto"/>
            <w:vAlign w:val="center"/>
          </w:tcPr>
          <w:p w:rsidR="00E55997" w:rsidRDefault="001609BA">
            <w:pPr>
              <w:pStyle w:val="affffe"/>
              <w:ind w:firstLineChars="0" w:firstLine="0"/>
              <w:jc w:val="center"/>
              <w:rPr>
                <w:rFonts w:ascii="Times New Roman"/>
                <w:sz w:val="18"/>
                <w:szCs w:val="18"/>
              </w:rPr>
            </w:pPr>
            <w:r>
              <w:rPr>
                <w:rFonts w:ascii="Times New Roman"/>
                <w:color w:val="000000"/>
                <w:sz w:val="18"/>
                <w:szCs w:val="18"/>
              </w:rPr>
              <w:t>23.3</w:t>
            </w:r>
            <w:r>
              <w:rPr>
                <w:rFonts w:ascii="Times New Roman" w:hint="eastAsia"/>
                <w:color w:val="000000"/>
                <w:sz w:val="18"/>
                <w:szCs w:val="18"/>
              </w:rPr>
              <w:t>~</w:t>
            </w:r>
            <w:r>
              <w:rPr>
                <w:rFonts w:ascii="Times New Roman"/>
                <w:color w:val="000000"/>
                <w:sz w:val="18"/>
                <w:szCs w:val="18"/>
              </w:rPr>
              <w:t>25.4</w:t>
            </w:r>
          </w:p>
        </w:tc>
        <w:tc>
          <w:tcPr>
            <w:tcW w:w="1234" w:type="dxa"/>
            <w:tcBorders>
              <w:top w:val="single" w:sz="8" w:space="0" w:color="auto"/>
            </w:tcBorders>
            <w:shd w:val="clear" w:color="auto" w:fill="auto"/>
            <w:vAlign w:val="center"/>
          </w:tcPr>
          <w:p w:rsidR="00E55997" w:rsidRDefault="001609BA">
            <w:pPr>
              <w:pStyle w:val="afffffffff2"/>
              <w:rPr>
                <w:rFonts w:ascii="Times New Roman"/>
                <w:szCs w:val="18"/>
              </w:rPr>
            </w:pPr>
            <w:r>
              <w:rPr>
                <w:rFonts w:ascii="Times New Roman"/>
                <w:szCs w:val="18"/>
              </w:rPr>
              <w:t>13.5</w:t>
            </w:r>
            <w:r>
              <w:rPr>
                <w:rFonts w:ascii="Times New Roman" w:hint="eastAsia"/>
                <w:szCs w:val="18"/>
              </w:rPr>
              <w:t>~</w:t>
            </w:r>
            <w:r>
              <w:rPr>
                <w:rFonts w:ascii="Times New Roman"/>
                <w:szCs w:val="18"/>
              </w:rPr>
              <w:t>15.8</w:t>
            </w:r>
          </w:p>
        </w:tc>
        <w:tc>
          <w:tcPr>
            <w:tcW w:w="1248" w:type="dxa"/>
            <w:tcBorders>
              <w:top w:val="single" w:sz="8" w:space="0" w:color="auto"/>
            </w:tcBorders>
            <w:shd w:val="clear" w:color="auto" w:fill="auto"/>
            <w:vAlign w:val="center"/>
          </w:tcPr>
          <w:p w:rsidR="00E55997" w:rsidRDefault="001609BA">
            <w:pPr>
              <w:pStyle w:val="afffffffff2"/>
              <w:rPr>
                <w:rFonts w:ascii="Times New Roman"/>
                <w:szCs w:val="18"/>
              </w:rPr>
            </w:pPr>
            <w:r>
              <w:rPr>
                <w:rFonts w:ascii="Times New Roman"/>
                <w:szCs w:val="18"/>
              </w:rPr>
              <w:t>12.9</w:t>
            </w:r>
            <w:r>
              <w:rPr>
                <w:rFonts w:ascii="Times New Roman" w:hint="eastAsia"/>
                <w:szCs w:val="18"/>
              </w:rPr>
              <w:t>~</w:t>
            </w:r>
            <w:r>
              <w:rPr>
                <w:rFonts w:ascii="Times New Roman"/>
                <w:szCs w:val="18"/>
              </w:rPr>
              <w:t>14.1</w:t>
            </w:r>
          </w:p>
        </w:tc>
        <w:tc>
          <w:tcPr>
            <w:tcW w:w="1234" w:type="dxa"/>
            <w:tcBorders>
              <w:top w:val="single" w:sz="8" w:space="0" w:color="auto"/>
            </w:tcBorders>
            <w:shd w:val="clear" w:color="auto" w:fill="auto"/>
            <w:vAlign w:val="center"/>
          </w:tcPr>
          <w:p w:rsidR="00E55997" w:rsidRDefault="001609BA">
            <w:pPr>
              <w:pStyle w:val="afffffffff2"/>
              <w:rPr>
                <w:rFonts w:ascii="Times New Roman"/>
                <w:szCs w:val="18"/>
              </w:rPr>
            </w:pPr>
            <w:r>
              <w:rPr>
                <w:rFonts w:ascii="Times New Roman"/>
                <w:szCs w:val="18"/>
              </w:rPr>
              <w:t>9.2</w:t>
            </w:r>
            <w:r>
              <w:rPr>
                <w:rFonts w:ascii="Times New Roman" w:hint="eastAsia"/>
                <w:szCs w:val="18"/>
              </w:rPr>
              <w:t>~</w:t>
            </w:r>
            <w:r>
              <w:rPr>
                <w:rFonts w:ascii="Times New Roman"/>
                <w:szCs w:val="18"/>
              </w:rPr>
              <w:t>10.4</w:t>
            </w:r>
          </w:p>
        </w:tc>
        <w:tc>
          <w:tcPr>
            <w:tcW w:w="1234" w:type="dxa"/>
            <w:tcBorders>
              <w:top w:val="single" w:sz="8" w:space="0" w:color="auto"/>
            </w:tcBorders>
            <w:shd w:val="clear" w:color="auto" w:fill="auto"/>
            <w:vAlign w:val="center"/>
          </w:tcPr>
          <w:p w:rsidR="00E55997" w:rsidRDefault="001609BA">
            <w:pPr>
              <w:pStyle w:val="afffffffff2"/>
              <w:rPr>
                <w:rFonts w:ascii="Times New Roman"/>
                <w:szCs w:val="18"/>
              </w:rPr>
            </w:pPr>
            <w:r>
              <w:rPr>
                <w:rFonts w:ascii="Times New Roman"/>
                <w:szCs w:val="18"/>
              </w:rPr>
              <w:t>11.7</w:t>
            </w:r>
            <w:r>
              <w:rPr>
                <w:rFonts w:ascii="Times New Roman" w:hint="eastAsia"/>
                <w:szCs w:val="18"/>
              </w:rPr>
              <w:t>~</w:t>
            </w:r>
            <w:r>
              <w:rPr>
                <w:rFonts w:ascii="Times New Roman"/>
                <w:szCs w:val="18"/>
              </w:rPr>
              <w:t>12.8</w:t>
            </w:r>
          </w:p>
        </w:tc>
        <w:tc>
          <w:tcPr>
            <w:tcW w:w="1217" w:type="dxa"/>
            <w:tcBorders>
              <w:top w:val="single" w:sz="8" w:space="0" w:color="auto"/>
            </w:tcBorders>
            <w:shd w:val="clear" w:color="auto" w:fill="auto"/>
            <w:vAlign w:val="center"/>
          </w:tcPr>
          <w:p w:rsidR="00E55997" w:rsidRDefault="001609BA">
            <w:pPr>
              <w:pStyle w:val="afffffffff2"/>
              <w:rPr>
                <w:rFonts w:ascii="Times New Roman"/>
                <w:szCs w:val="18"/>
              </w:rPr>
            </w:pPr>
            <w:r>
              <w:rPr>
                <w:rFonts w:ascii="Times New Roman"/>
                <w:szCs w:val="18"/>
              </w:rPr>
              <w:t>5.2</w:t>
            </w:r>
            <w:r>
              <w:rPr>
                <w:rFonts w:ascii="Times New Roman" w:hint="eastAsia"/>
                <w:szCs w:val="18"/>
              </w:rPr>
              <w:t>~</w:t>
            </w:r>
            <w:r>
              <w:rPr>
                <w:rFonts w:ascii="Times New Roman"/>
                <w:szCs w:val="18"/>
              </w:rPr>
              <w:t>5.9</w:t>
            </w:r>
          </w:p>
        </w:tc>
      </w:tr>
      <w:tr w:rsidR="00E55997" w:rsidTr="005233FD">
        <w:trPr>
          <w:trHeight w:val="502"/>
          <w:jc w:val="center"/>
        </w:trPr>
        <w:tc>
          <w:tcPr>
            <w:tcW w:w="842" w:type="dxa"/>
            <w:shd w:val="clear" w:color="auto" w:fill="auto"/>
            <w:vAlign w:val="center"/>
          </w:tcPr>
          <w:p w:rsidR="00E55997" w:rsidRDefault="001609BA">
            <w:pPr>
              <w:pStyle w:val="afffffffff2"/>
              <w:rPr>
                <w:rFonts w:ascii="Times New Roman"/>
              </w:rPr>
            </w:pPr>
            <w:r>
              <w:rPr>
                <w:rFonts w:ascii="Times New Roman"/>
              </w:rPr>
              <w:t>母鸡</w:t>
            </w:r>
          </w:p>
        </w:tc>
        <w:tc>
          <w:tcPr>
            <w:tcW w:w="1163" w:type="dxa"/>
            <w:vAlign w:val="center"/>
          </w:tcPr>
          <w:p w:rsidR="00E55997" w:rsidRDefault="001609BA">
            <w:pPr>
              <w:pStyle w:val="affffe"/>
              <w:ind w:firstLineChars="0" w:firstLine="0"/>
              <w:jc w:val="center"/>
              <w:rPr>
                <w:rFonts w:ascii="Times New Roman"/>
                <w:color w:val="000000"/>
                <w:sz w:val="18"/>
                <w:szCs w:val="18"/>
              </w:rPr>
            </w:pPr>
            <w:r>
              <w:rPr>
                <w:rFonts w:ascii="Times New Roman"/>
                <w:color w:val="000000"/>
                <w:sz w:val="18"/>
                <w:szCs w:val="18"/>
              </w:rPr>
              <w:t>2394</w:t>
            </w:r>
            <w:r>
              <w:rPr>
                <w:rFonts w:ascii="Times New Roman" w:hint="eastAsia"/>
                <w:color w:val="000000"/>
                <w:sz w:val="18"/>
                <w:szCs w:val="18"/>
              </w:rPr>
              <w:t>~</w:t>
            </w:r>
            <w:r>
              <w:rPr>
                <w:rFonts w:ascii="Times New Roman"/>
                <w:color w:val="000000"/>
                <w:sz w:val="18"/>
                <w:szCs w:val="18"/>
              </w:rPr>
              <w:t>2686</w:t>
            </w:r>
          </w:p>
        </w:tc>
        <w:tc>
          <w:tcPr>
            <w:tcW w:w="1234" w:type="dxa"/>
            <w:shd w:val="clear" w:color="auto" w:fill="auto"/>
            <w:vAlign w:val="center"/>
          </w:tcPr>
          <w:p w:rsidR="00E55997" w:rsidRDefault="001609BA">
            <w:pPr>
              <w:pStyle w:val="afffffffff2"/>
              <w:rPr>
                <w:rFonts w:ascii="Times New Roman"/>
                <w:szCs w:val="18"/>
              </w:rPr>
            </w:pPr>
            <w:r>
              <w:rPr>
                <w:rFonts w:ascii="Times New Roman"/>
                <w:szCs w:val="18"/>
              </w:rPr>
              <w:t>20.8</w:t>
            </w:r>
            <w:r>
              <w:rPr>
                <w:rFonts w:ascii="Times New Roman" w:hint="eastAsia"/>
                <w:szCs w:val="18"/>
              </w:rPr>
              <w:t>~</w:t>
            </w:r>
            <w:r>
              <w:rPr>
                <w:rFonts w:ascii="Times New Roman"/>
                <w:szCs w:val="18"/>
              </w:rPr>
              <w:t>22.7</w:t>
            </w:r>
          </w:p>
        </w:tc>
        <w:tc>
          <w:tcPr>
            <w:tcW w:w="1234" w:type="dxa"/>
            <w:shd w:val="clear" w:color="auto" w:fill="auto"/>
            <w:vAlign w:val="center"/>
          </w:tcPr>
          <w:p w:rsidR="00E55997" w:rsidRDefault="001609BA">
            <w:pPr>
              <w:pStyle w:val="afffffffff2"/>
              <w:rPr>
                <w:rFonts w:ascii="Times New Roman"/>
                <w:szCs w:val="18"/>
              </w:rPr>
            </w:pPr>
            <w:r>
              <w:rPr>
                <w:rFonts w:ascii="Times New Roman"/>
                <w:szCs w:val="18"/>
              </w:rPr>
              <w:t>12.6</w:t>
            </w:r>
            <w:r>
              <w:rPr>
                <w:rFonts w:ascii="Times New Roman" w:hint="eastAsia"/>
                <w:szCs w:val="18"/>
              </w:rPr>
              <w:t>~</w:t>
            </w:r>
            <w:r>
              <w:rPr>
                <w:rFonts w:ascii="Times New Roman"/>
                <w:szCs w:val="18"/>
              </w:rPr>
              <w:t>14.2</w:t>
            </w:r>
          </w:p>
        </w:tc>
        <w:tc>
          <w:tcPr>
            <w:tcW w:w="1248" w:type="dxa"/>
            <w:shd w:val="clear" w:color="auto" w:fill="auto"/>
            <w:vAlign w:val="center"/>
          </w:tcPr>
          <w:p w:rsidR="00E55997" w:rsidRDefault="001609BA">
            <w:pPr>
              <w:pStyle w:val="afffffffff2"/>
              <w:rPr>
                <w:rFonts w:ascii="Times New Roman"/>
                <w:szCs w:val="18"/>
              </w:rPr>
            </w:pPr>
            <w:r>
              <w:rPr>
                <w:rFonts w:ascii="Times New Roman"/>
                <w:szCs w:val="18"/>
              </w:rPr>
              <w:t>10.1</w:t>
            </w:r>
            <w:r>
              <w:rPr>
                <w:rFonts w:ascii="Times New Roman" w:hint="eastAsia"/>
                <w:szCs w:val="18"/>
              </w:rPr>
              <w:t>~</w:t>
            </w:r>
            <w:r>
              <w:rPr>
                <w:rFonts w:ascii="Times New Roman"/>
                <w:szCs w:val="18"/>
              </w:rPr>
              <w:t>11.4</w:t>
            </w:r>
          </w:p>
        </w:tc>
        <w:tc>
          <w:tcPr>
            <w:tcW w:w="1234" w:type="dxa"/>
            <w:shd w:val="clear" w:color="auto" w:fill="auto"/>
            <w:vAlign w:val="center"/>
          </w:tcPr>
          <w:p w:rsidR="00E55997" w:rsidRDefault="001609BA">
            <w:pPr>
              <w:pStyle w:val="afffffffff2"/>
              <w:rPr>
                <w:rFonts w:ascii="Times New Roman"/>
                <w:szCs w:val="18"/>
              </w:rPr>
            </w:pPr>
            <w:r>
              <w:rPr>
                <w:rFonts w:ascii="Times New Roman"/>
                <w:szCs w:val="18"/>
              </w:rPr>
              <w:t>7.9</w:t>
            </w:r>
            <w:r>
              <w:rPr>
                <w:rFonts w:ascii="Times New Roman" w:hint="eastAsia"/>
                <w:szCs w:val="18"/>
              </w:rPr>
              <w:t>~</w:t>
            </w:r>
            <w:r>
              <w:rPr>
                <w:rFonts w:ascii="Times New Roman"/>
                <w:szCs w:val="18"/>
              </w:rPr>
              <w:t>9.1</w:t>
            </w:r>
          </w:p>
        </w:tc>
        <w:tc>
          <w:tcPr>
            <w:tcW w:w="1234" w:type="dxa"/>
            <w:shd w:val="clear" w:color="auto" w:fill="auto"/>
            <w:vAlign w:val="center"/>
          </w:tcPr>
          <w:p w:rsidR="00E55997" w:rsidRDefault="001609BA">
            <w:pPr>
              <w:pStyle w:val="afffffffff2"/>
              <w:rPr>
                <w:rFonts w:ascii="Times New Roman"/>
                <w:szCs w:val="18"/>
              </w:rPr>
            </w:pPr>
            <w:r>
              <w:rPr>
                <w:rFonts w:ascii="Times New Roman"/>
                <w:szCs w:val="18"/>
              </w:rPr>
              <w:t>8.8</w:t>
            </w:r>
            <w:r>
              <w:rPr>
                <w:rFonts w:ascii="Times New Roman" w:hint="eastAsia"/>
                <w:szCs w:val="18"/>
              </w:rPr>
              <w:t>~</w:t>
            </w:r>
            <w:r>
              <w:rPr>
                <w:rFonts w:ascii="Times New Roman"/>
                <w:szCs w:val="18"/>
              </w:rPr>
              <w:t>9.7</w:t>
            </w:r>
          </w:p>
        </w:tc>
        <w:tc>
          <w:tcPr>
            <w:tcW w:w="1217" w:type="dxa"/>
            <w:shd w:val="clear" w:color="auto" w:fill="auto"/>
            <w:vAlign w:val="center"/>
          </w:tcPr>
          <w:p w:rsidR="00E55997" w:rsidRDefault="001609BA">
            <w:pPr>
              <w:pStyle w:val="afffffffff2"/>
              <w:rPr>
                <w:rFonts w:ascii="Times New Roman"/>
                <w:szCs w:val="18"/>
              </w:rPr>
            </w:pPr>
            <w:r>
              <w:rPr>
                <w:rFonts w:ascii="Times New Roman"/>
                <w:szCs w:val="18"/>
              </w:rPr>
              <w:t>4.3</w:t>
            </w:r>
            <w:r>
              <w:rPr>
                <w:rFonts w:ascii="Times New Roman" w:hint="eastAsia"/>
                <w:szCs w:val="18"/>
              </w:rPr>
              <w:t>~</w:t>
            </w:r>
            <w:r>
              <w:rPr>
                <w:rFonts w:ascii="Times New Roman"/>
                <w:szCs w:val="18"/>
              </w:rPr>
              <w:t>4.8</w:t>
            </w:r>
          </w:p>
        </w:tc>
      </w:tr>
    </w:tbl>
    <w:p w:rsidR="00E55997" w:rsidRDefault="001609BA">
      <w:pPr>
        <w:pStyle w:val="affe"/>
        <w:spacing w:before="156" w:after="156"/>
      </w:pPr>
      <w:r>
        <w:rPr>
          <w:rFonts w:hint="eastAsia"/>
        </w:rPr>
        <w:t>商品代</w:t>
      </w:r>
    </w:p>
    <w:p w:rsidR="00E55997" w:rsidRDefault="001609BA">
      <w:pPr>
        <w:pStyle w:val="affffe"/>
        <w:ind w:firstLine="420"/>
      </w:pPr>
      <w:r>
        <w:rPr>
          <w:rFonts w:hint="eastAsia"/>
        </w:rPr>
        <w:t>商品</w:t>
      </w:r>
      <w:r>
        <w:rPr>
          <w:rFonts w:ascii="Times New Roman"/>
        </w:rPr>
        <w:t>代</w:t>
      </w:r>
      <w:r>
        <w:rPr>
          <w:rFonts w:ascii="Times New Roman"/>
        </w:rPr>
        <w:t>63d</w:t>
      </w:r>
      <w:r>
        <w:rPr>
          <w:rFonts w:ascii="Times New Roman"/>
        </w:rPr>
        <w:t>公鸡和母鸡体重和</w:t>
      </w:r>
      <w:proofErr w:type="gramStart"/>
      <w:r>
        <w:rPr>
          <w:rFonts w:ascii="Times New Roman"/>
        </w:rPr>
        <w:t>体尺应符合</w:t>
      </w:r>
      <w:proofErr w:type="gramEnd"/>
      <w:r>
        <w:rPr>
          <w:rFonts w:ascii="Times New Roman"/>
        </w:rPr>
        <w:t>表</w:t>
      </w:r>
      <w:r>
        <w:rPr>
          <w:rFonts w:ascii="Times New Roman"/>
        </w:rPr>
        <w:t>2</w:t>
      </w:r>
      <w:r>
        <w:rPr>
          <w:rFonts w:ascii="Times New Roman" w:hint="eastAsia"/>
        </w:rPr>
        <w:t>，</w:t>
      </w:r>
      <w:r>
        <w:rPr>
          <w:rFonts w:ascii="Times New Roman"/>
        </w:rPr>
        <w:t>鸡冠和</w:t>
      </w:r>
      <w:r>
        <w:rPr>
          <w:rFonts w:ascii="Times New Roman" w:hint="eastAsia"/>
        </w:rPr>
        <w:t>肉</w:t>
      </w:r>
      <w:r>
        <w:rPr>
          <w:rFonts w:ascii="Times New Roman"/>
        </w:rPr>
        <w:t>垂</w:t>
      </w:r>
      <w:r>
        <w:rPr>
          <w:rFonts w:ascii="Times New Roman" w:hint="eastAsia"/>
        </w:rPr>
        <w:t>宜应</w:t>
      </w:r>
      <w:r>
        <w:rPr>
          <w:rFonts w:ascii="Times New Roman"/>
        </w:rPr>
        <w:t>符合表</w:t>
      </w:r>
      <w:r>
        <w:rPr>
          <w:rFonts w:ascii="Times New Roman" w:hint="eastAsia"/>
        </w:rPr>
        <w:t>3</w:t>
      </w:r>
      <w:r>
        <w:rPr>
          <w:rFonts w:ascii="Times New Roman"/>
        </w:rPr>
        <w:t>。</w:t>
      </w:r>
    </w:p>
    <w:p w:rsidR="00E55997" w:rsidRDefault="001609BA">
      <w:pPr>
        <w:pStyle w:val="aff2"/>
        <w:spacing w:before="156" w:after="156"/>
      </w:pPr>
      <w:bookmarkStart w:id="45" w:name="_Hlk168311116"/>
      <w:r>
        <w:rPr>
          <w:rFonts w:hint="eastAsia"/>
        </w:rPr>
        <w:t>商品代</w:t>
      </w:r>
      <w:r>
        <w:rPr>
          <w:rFonts w:ascii="Times New Roman"/>
        </w:rPr>
        <w:t>63d</w:t>
      </w:r>
      <w:r>
        <w:rPr>
          <w:rFonts w:ascii="Times New Roman"/>
        </w:rPr>
        <w:t>体重</w:t>
      </w:r>
      <w:r>
        <w:t>和</w:t>
      </w:r>
      <w:r>
        <w:rPr>
          <w:rFonts w:hint="eastAsia"/>
        </w:rPr>
        <w:t>体尺</w:t>
      </w:r>
    </w:p>
    <w:tbl>
      <w:tblPr>
        <w:tblStyle w:val="affff1"/>
        <w:tblW w:w="9409" w:type="dxa"/>
        <w:jc w:val="center"/>
        <w:tblInd w:w="37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25"/>
        <w:gridCol w:w="1167"/>
        <w:gridCol w:w="1236"/>
        <w:gridCol w:w="1236"/>
        <w:gridCol w:w="1252"/>
        <w:gridCol w:w="1236"/>
        <w:gridCol w:w="1236"/>
        <w:gridCol w:w="1221"/>
      </w:tblGrid>
      <w:tr w:rsidR="00E55997" w:rsidTr="005233FD">
        <w:trPr>
          <w:trHeight w:val="582"/>
          <w:tblHeader/>
          <w:jc w:val="center"/>
        </w:trPr>
        <w:tc>
          <w:tcPr>
            <w:tcW w:w="825" w:type="dxa"/>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性别</w:t>
            </w:r>
          </w:p>
        </w:tc>
        <w:tc>
          <w:tcPr>
            <w:tcW w:w="1167" w:type="dxa"/>
            <w:tcBorders>
              <w:top w:val="single" w:sz="8" w:space="0" w:color="auto"/>
              <w:bottom w:val="single" w:sz="8" w:space="0" w:color="auto"/>
            </w:tcBorders>
            <w:vAlign w:val="center"/>
          </w:tcPr>
          <w:p w:rsidR="00E55997" w:rsidRDefault="001609BA">
            <w:pPr>
              <w:pStyle w:val="afffffffff2"/>
              <w:rPr>
                <w:rFonts w:ascii="Times New Roman"/>
              </w:rPr>
            </w:pPr>
            <w:r>
              <w:rPr>
                <w:rFonts w:ascii="Times New Roman"/>
              </w:rPr>
              <w:t>体重</w:t>
            </w:r>
            <w:r>
              <w:rPr>
                <w:rFonts w:ascii="Times New Roman"/>
              </w:rPr>
              <w:t>/g</w:t>
            </w:r>
          </w:p>
        </w:tc>
        <w:tc>
          <w:tcPr>
            <w:tcW w:w="1236" w:type="dxa"/>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体斜长</w:t>
            </w:r>
            <w:r>
              <w:rPr>
                <w:rFonts w:ascii="Times New Roman"/>
              </w:rPr>
              <w:t>/cm</w:t>
            </w:r>
          </w:p>
        </w:tc>
        <w:tc>
          <w:tcPr>
            <w:tcW w:w="1236" w:type="dxa"/>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龙骨长</w:t>
            </w:r>
            <w:r>
              <w:rPr>
                <w:rFonts w:ascii="Times New Roman"/>
              </w:rPr>
              <w:t>/cm</w:t>
            </w:r>
          </w:p>
        </w:tc>
        <w:tc>
          <w:tcPr>
            <w:tcW w:w="1252" w:type="dxa"/>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胸深</w:t>
            </w:r>
            <w:r>
              <w:rPr>
                <w:rFonts w:ascii="Times New Roman"/>
              </w:rPr>
              <w:t>/cm</w:t>
            </w:r>
          </w:p>
        </w:tc>
        <w:tc>
          <w:tcPr>
            <w:tcW w:w="1236" w:type="dxa"/>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胸宽</w:t>
            </w:r>
            <w:r>
              <w:rPr>
                <w:rFonts w:ascii="Times New Roman"/>
              </w:rPr>
              <w:t>/cm</w:t>
            </w:r>
          </w:p>
        </w:tc>
        <w:tc>
          <w:tcPr>
            <w:tcW w:w="1236" w:type="dxa"/>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proofErr w:type="gramStart"/>
            <w:r>
              <w:rPr>
                <w:rFonts w:ascii="Times New Roman"/>
              </w:rPr>
              <w:t>胫</w:t>
            </w:r>
            <w:proofErr w:type="gramEnd"/>
            <w:r>
              <w:rPr>
                <w:rFonts w:ascii="Times New Roman"/>
              </w:rPr>
              <w:t>长</w:t>
            </w:r>
            <w:r>
              <w:rPr>
                <w:rFonts w:ascii="Times New Roman"/>
              </w:rPr>
              <w:t>/cm</w:t>
            </w:r>
          </w:p>
        </w:tc>
        <w:tc>
          <w:tcPr>
            <w:tcW w:w="1221" w:type="dxa"/>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proofErr w:type="gramStart"/>
            <w:r>
              <w:rPr>
                <w:rFonts w:ascii="Times New Roman"/>
              </w:rPr>
              <w:t>胫</w:t>
            </w:r>
            <w:proofErr w:type="gramEnd"/>
            <w:r>
              <w:rPr>
                <w:rFonts w:ascii="Times New Roman"/>
              </w:rPr>
              <w:t>围</w:t>
            </w:r>
            <w:r>
              <w:rPr>
                <w:rFonts w:ascii="Times New Roman"/>
              </w:rPr>
              <w:t>/cm</w:t>
            </w:r>
          </w:p>
        </w:tc>
      </w:tr>
      <w:tr w:rsidR="00E55997" w:rsidTr="005233FD">
        <w:trPr>
          <w:trHeight w:val="366"/>
          <w:jc w:val="center"/>
        </w:trPr>
        <w:tc>
          <w:tcPr>
            <w:tcW w:w="825" w:type="dxa"/>
            <w:tcBorders>
              <w:top w:val="single" w:sz="8" w:space="0" w:color="auto"/>
            </w:tcBorders>
            <w:shd w:val="clear" w:color="auto" w:fill="auto"/>
            <w:vAlign w:val="center"/>
          </w:tcPr>
          <w:p w:rsidR="00E55997" w:rsidRDefault="001609BA">
            <w:pPr>
              <w:pStyle w:val="afffffffff2"/>
              <w:rPr>
                <w:rFonts w:ascii="Times New Roman"/>
              </w:rPr>
            </w:pPr>
            <w:r>
              <w:rPr>
                <w:rFonts w:ascii="Times New Roman"/>
              </w:rPr>
              <w:t>公鸡</w:t>
            </w:r>
          </w:p>
        </w:tc>
        <w:tc>
          <w:tcPr>
            <w:tcW w:w="1167" w:type="dxa"/>
            <w:tcBorders>
              <w:top w:val="single" w:sz="8" w:space="0" w:color="auto"/>
            </w:tcBorders>
            <w:vAlign w:val="center"/>
          </w:tcPr>
          <w:p w:rsidR="00E55997" w:rsidRDefault="001609BA">
            <w:pPr>
              <w:pStyle w:val="affffe"/>
              <w:ind w:firstLineChars="0" w:firstLine="0"/>
              <w:jc w:val="center"/>
              <w:rPr>
                <w:rFonts w:ascii="Times New Roman"/>
                <w:color w:val="000000"/>
                <w:sz w:val="18"/>
                <w:szCs w:val="18"/>
              </w:rPr>
            </w:pPr>
            <w:r>
              <w:rPr>
                <w:rFonts w:ascii="Times New Roman"/>
                <w:color w:val="000000"/>
                <w:sz w:val="18"/>
                <w:szCs w:val="18"/>
              </w:rPr>
              <w:t>2124</w:t>
            </w:r>
            <w:r>
              <w:rPr>
                <w:rFonts w:ascii="Times New Roman" w:hint="eastAsia"/>
                <w:color w:val="000000"/>
                <w:sz w:val="18"/>
                <w:szCs w:val="18"/>
              </w:rPr>
              <w:t>~</w:t>
            </w:r>
            <w:r>
              <w:rPr>
                <w:rFonts w:ascii="Times New Roman"/>
                <w:color w:val="000000"/>
                <w:sz w:val="18"/>
                <w:szCs w:val="18"/>
              </w:rPr>
              <w:t>2413</w:t>
            </w:r>
          </w:p>
        </w:tc>
        <w:tc>
          <w:tcPr>
            <w:tcW w:w="1236" w:type="dxa"/>
            <w:tcBorders>
              <w:top w:val="single" w:sz="8" w:space="0" w:color="auto"/>
            </w:tcBorders>
            <w:shd w:val="clear" w:color="auto" w:fill="auto"/>
            <w:vAlign w:val="center"/>
          </w:tcPr>
          <w:p w:rsidR="00E55997" w:rsidRDefault="001609BA">
            <w:pPr>
              <w:pStyle w:val="affffe"/>
              <w:ind w:firstLineChars="0" w:firstLine="0"/>
              <w:jc w:val="center"/>
              <w:rPr>
                <w:rFonts w:ascii="Times New Roman"/>
                <w:sz w:val="18"/>
                <w:szCs w:val="18"/>
              </w:rPr>
            </w:pPr>
            <w:r>
              <w:rPr>
                <w:rFonts w:ascii="Times New Roman"/>
                <w:color w:val="000000"/>
                <w:sz w:val="18"/>
                <w:szCs w:val="18"/>
              </w:rPr>
              <w:t>20.4</w:t>
            </w:r>
            <w:r>
              <w:rPr>
                <w:rFonts w:ascii="Times New Roman" w:hint="eastAsia"/>
                <w:color w:val="000000"/>
                <w:sz w:val="18"/>
                <w:szCs w:val="18"/>
              </w:rPr>
              <w:t>~</w:t>
            </w:r>
            <w:r>
              <w:rPr>
                <w:rFonts w:ascii="Times New Roman"/>
                <w:color w:val="000000"/>
                <w:sz w:val="18"/>
                <w:szCs w:val="18"/>
              </w:rPr>
              <w:t>22.7</w:t>
            </w:r>
          </w:p>
        </w:tc>
        <w:tc>
          <w:tcPr>
            <w:tcW w:w="1236" w:type="dxa"/>
            <w:tcBorders>
              <w:top w:val="single" w:sz="8" w:space="0" w:color="auto"/>
            </w:tcBorders>
            <w:shd w:val="clear" w:color="auto" w:fill="auto"/>
            <w:vAlign w:val="center"/>
          </w:tcPr>
          <w:p w:rsidR="00E55997" w:rsidRDefault="001609BA">
            <w:pPr>
              <w:pStyle w:val="afffffffff2"/>
              <w:rPr>
                <w:rFonts w:ascii="Times New Roman"/>
                <w:szCs w:val="18"/>
              </w:rPr>
            </w:pPr>
            <w:r>
              <w:rPr>
                <w:rFonts w:ascii="Times New Roman"/>
                <w:szCs w:val="18"/>
              </w:rPr>
              <w:t>11.0</w:t>
            </w:r>
            <w:r>
              <w:rPr>
                <w:rFonts w:ascii="Times New Roman" w:hint="eastAsia"/>
                <w:szCs w:val="18"/>
              </w:rPr>
              <w:t>~</w:t>
            </w:r>
            <w:r>
              <w:rPr>
                <w:rFonts w:ascii="Times New Roman"/>
                <w:szCs w:val="18"/>
              </w:rPr>
              <w:t>12.9</w:t>
            </w:r>
          </w:p>
        </w:tc>
        <w:tc>
          <w:tcPr>
            <w:tcW w:w="1252" w:type="dxa"/>
            <w:tcBorders>
              <w:top w:val="single" w:sz="8" w:space="0" w:color="auto"/>
            </w:tcBorders>
            <w:shd w:val="clear" w:color="auto" w:fill="auto"/>
            <w:vAlign w:val="center"/>
          </w:tcPr>
          <w:p w:rsidR="00E55997" w:rsidRDefault="001609BA">
            <w:pPr>
              <w:pStyle w:val="afffffffff2"/>
              <w:rPr>
                <w:rFonts w:ascii="Times New Roman"/>
                <w:szCs w:val="18"/>
              </w:rPr>
            </w:pPr>
            <w:r>
              <w:rPr>
                <w:rFonts w:ascii="Times New Roman"/>
                <w:szCs w:val="18"/>
              </w:rPr>
              <w:t>11.2</w:t>
            </w:r>
            <w:r>
              <w:rPr>
                <w:rFonts w:ascii="Times New Roman" w:hint="eastAsia"/>
                <w:szCs w:val="18"/>
              </w:rPr>
              <w:t>~</w:t>
            </w:r>
            <w:r>
              <w:rPr>
                <w:rFonts w:ascii="Times New Roman"/>
                <w:szCs w:val="18"/>
              </w:rPr>
              <w:t>13.2</w:t>
            </w:r>
          </w:p>
        </w:tc>
        <w:tc>
          <w:tcPr>
            <w:tcW w:w="1236" w:type="dxa"/>
            <w:tcBorders>
              <w:top w:val="single" w:sz="8" w:space="0" w:color="auto"/>
            </w:tcBorders>
            <w:shd w:val="clear" w:color="auto" w:fill="auto"/>
            <w:vAlign w:val="center"/>
          </w:tcPr>
          <w:p w:rsidR="00E55997" w:rsidRDefault="001609BA">
            <w:pPr>
              <w:pStyle w:val="afffffffff2"/>
              <w:rPr>
                <w:rFonts w:ascii="Times New Roman"/>
                <w:szCs w:val="18"/>
              </w:rPr>
            </w:pPr>
            <w:r>
              <w:rPr>
                <w:rFonts w:ascii="Times New Roman"/>
                <w:szCs w:val="18"/>
              </w:rPr>
              <w:t>8.0</w:t>
            </w:r>
            <w:r>
              <w:rPr>
                <w:rFonts w:ascii="Times New Roman" w:hint="eastAsia"/>
                <w:szCs w:val="18"/>
              </w:rPr>
              <w:t>~</w:t>
            </w:r>
            <w:r>
              <w:rPr>
                <w:rFonts w:ascii="Times New Roman"/>
                <w:szCs w:val="18"/>
              </w:rPr>
              <w:t>9.3</w:t>
            </w:r>
          </w:p>
        </w:tc>
        <w:tc>
          <w:tcPr>
            <w:tcW w:w="1236" w:type="dxa"/>
            <w:tcBorders>
              <w:top w:val="single" w:sz="8" w:space="0" w:color="auto"/>
            </w:tcBorders>
            <w:shd w:val="clear" w:color="auto" w:fill="auto"/>
            <w:vAlign w:val="center"/>
          </w:tcPr>
          <w:p w:rsidR="00E55997" w:rsidRDefault="001609BA">
            <w:pPr>
              <w:pStyle w:val="afffffffff2"/>
              <w:rPr>
                <w:rFonts w:ascii="Times New Roman"/>
                <w:szCs w:val="18"/>
              </w:rPr>
            </w:pPr>
            <w:r>
              <w:rPr>
                <w:rFonts w:ascii="Times New Roman"/>
                <w:szCs w:val="18"/>
              </w:rPr>
              <w:t>10.1</w:t>
            </w:r>
            <w:r>
              <w:rPr>
                <w:rFonts w:ascii="Times New Roman" w:hint="eastAsia"/>
                <w:szCs w:val="18"/>
              </w:rPr>
              <w:t>~</w:t>
            </w:r>
            <w:r>
              <w:rPr>
                <w:rFonts w:ascii="Times New Roman"/>
                <w:szCs w:val="18"/>
              </w:rPr>
              <w:t>11.2</w:t>
            </w:r>
          </w:p>
        </w:tc>
        <w:tc>
          <w:tcPr>
            <w:tcW w:w="1221" w:type="dxa"/>
            <w:tcBorders>
              <w:top w:val="single" w:sz="8" w:space="0" w:color="auto"/>
            </w:tcBorders>
            <w:shd w:val="clear" w:color="auto" w:fill="auto"/>
            <w:vAlign w:val="center"/>
          </w:tcPr>
          <w:p w:rsidR="00E55997" w:rsidRDefault="001609BA">
            <w:pPr>
              <w:pStyle w:val="afffffffff2"/>
              <w:rPr>
                <w:rFonts w:ascii="Times New Roman"/>
                <w:szCs w:val="18"/>
              </w:rPr>
            </w:pPr>
            <w:r>
              <w:rPr>
                <w:rFonts w:ascii="Times New Roman"/>
                <w:szCs w:val="18"/>
              </w:rPr>
              <w:t>4.5</w:t>
            </w:r>
            <w:r>
              <w:rPr>
                <w:rFonts w:ascii="Times New Roman" w:hint="eastAsia"/>
                <w:szCs w:val="18"/>
              </w:rPr>
              <w:t>~</w:t>
            </w:r>
            <w:r>
              <w:rPr>
                <w:rFonts w:ascii="Times New Roman"/>
                <w:szCs w:val="18"/>
              </w:rPr>
              <w:t>5.4</w:t>
            </w:r>
          </w:p>
        </w:tc>
      </w:tr>
      <w:tr w:rsidR="00E55997" w:rsidTr="005233FD">
        <w:trPr>
          <w:trHeight w:val="377"/>
          <w:jc w:val="center"/>
        </w:trPr>
        <w:tc>
          <w:tcPr>
            <w:tcW w:w="825" w:type="dxa"/>
            <w:shd w:val="clear" w:color="auto" w:fill="auto"/>
            <w:vAlign w:val="center"/>
          </w:tcPr>
          <w:p w:rsidR="00E55997" w:rsidRDefault="001609BA">
            <w:pPr>
              <w:pStyle w:val="afffffffff2"/>
              <w:rPr>
                <w:rFonts w:ascii="Times New Roman"/>
              </w:rPr>
            </w:pPr>
            <w:r>
              <w:rPr>
                <w:rFonts w:ascii="Times New Roman"/>
              </w:rPr>
              <w:t>母鸡</w:t>
            </w:r>
          </w:p>
        </w:tc>
        <w:tc>
          <w:tcPr>
            <w:tcW w:w="1167" w:type="dxa"/>
            <w:vAlign w:val="center"/>
          </w:tcPr>
          <w:p w:rsidR="00E55997" w:rsidRDefault="001609BA">
            <w:pPr>
              <w:pStyle w:val="affffe"/>
              <w:ind w:firstLineChars="0" w:firstLine="0"/>
              <w:jc w:val="center"/>
              <w:rPr>
                <w:rFonts w:ascii="Times New Roman"/>
                <w:sz w:val="18"/>
                <w:szCs w:val="18"/>
              </w:rPr>
            </w:pPr>
            <w:r>
              <w:rPr>
                <w:rFonts w:ascii="Times New Roman"/>
                <w:color w:val="000000"/>
                <w:sz w:val="18"/>
                <w:szCs w:val="18"/>
              </w:rPr>
              <w:t>1645</w:t>
            </w:r>
            <w:r>
              <w:rPr>
                <w:rFonts w:ascii="Times New Roman" w:hint="eastAsia"/>
                <w:sz w:val="18"/>
                <w:szCs w:val="18"/>
              </w:rPr>
              <w:t>~</w:t>
            </w:r>
            <w:r>
              <w:rPr>
                <w:rFonts w:ascii="Times New Roman"/>
                <w:sz w:val="18"/>
                <w:szCs w:val="18"/>
              </w:rPr>
              <w:t>1931</w:t>
            </w:r>
          </w:p>
        </w:tc>
        <w:tc>
          <w:tcPr>
            <w:tcW w:w="1236" w:type="dxa"/>
            <w:shd w:val="clear" w:color="auto" w:fill="auto"/>
            <w:vAlign w:val="center"/>
          </w:tcPr>
          <w:p w:rsidR="00E55997" w:rsidRDefault="001609BA">
            <w:pPr>
              <w:pStyle w:val="afffffffff2"/>
              <w:rPr>
                <w:rFonts w:ascii="Times New Roman"/>
                <w:szCs w:val="18"/>
              </w:rPr>
            </w:pPr>
            <w:r>
              <w:rPr>
                <w:rFonts w:ascii="Times New Roman"/>
                <w:szCs w:val="18"/>
              </w:rPr>
              <w:t>20.0</w:t>
            </w:r>
            <w:r>
              <w:rPr>
                <w:rFonts w:ascii="Times New Roman" w:hint="eastAsia"/>
                <w:szCs w:val="18"/>
              </w:rPr>
              <w:t>~</w:t>
            </w:r>
            <w:r>
              <w:rPr>
                <w:rFonts w:ascii="Times New Roman"/>
                <w:szCs w:val="18"/>
              </w:rPr>
              <w:t>21.8</w:t>
            </w:r>
          </w:p>
        </w:tc>
        <w:tc>
          <w:tcPr>
            <w:tcW w:w="1236" w:type="dxa"/>
            <w:shd w:val="clear" w:color="auto" w:fill="auto"/>
            <w:vAlign w:val="center"/>
          </w:tcPr>
          <w:p w:rsidR="00E55997" w:rsidRDefault="001609BA">
            <w:pPr>
              <w:pStyle w:val="afffffffff2"/>
              <w:rPr>
                <w:rFonts w:ascii="Times New Roman"/>
                <w:szCs w:val="18"/>
              </w:rPr>
            </w:pPr>
            <w:r>
              <w:rPr>
                <w:rFonts w:ascii="Times New Roman"/>
                <w:szCs w:val="18"/>
              </w:rPr>
              <w:t>10.3</w:t>
            </w:r>
            <w:r>
              <w:rPr>
                <w:rFonts w:ascii="Times New Roman" w:hint="eastAsia"/>
                <w:szCs w:val="18"/>
              </w:rPr>
              <w:t>~</w:t>
            </w:r>
            <w:r>
              <w:rPr>
                <w:rFonts w:ascii="Times New Roman"/>
                <w:szCs w:val="18"/>
              </w:rPr>
              <w:t>11.5</w:t>
            </w:r>
          </w:p>
        </w:tc>
        <w:tc>
          <w:tcPr>
            <w:tcW w:w="1252" w:type="dxa"/>
            <w:shd w:val="clear" w:color="auto" w:fill="auto"/>
            <w:vAlign w:val="center"/>
          </w:tcPr>
          <w:p w:rsidR="00E55997" w:rsidRDefault="001609BA">
            <w:pPr>
              <w:pStyle w:val="afffffffff2"/>
              <w:rPr>
                <w:rFonts w:ascii="Times New Roman"/>
                <w:szCs w:val="18"/>
              </w:rPr>
            </w:pPr>
            <w:r>
              <w:rPr>
                <w:rFonts w:ascii="Times New Roman"/>
                <w:szCs w:val="18"/>
              </w:rPr>
              <w:t>9.9</w:t>
            </w:r>
            <w:r>
              <w:rPr>
                <w:rFonts w:ascii="Times New Roman" w:hint="eastAsia"/>
                <w:szCs w:val="18"/>
              </w:rPr>
              <w:t>~</w:t>
            </w:r>
            <w:r>
              <w:rPr>
                <w:rFonts w:ascii="Times New Roman"/>
                <w:szCs w:val="18"/>
              </w:rPr>
              <w:t>11.3</w:t>
            </w:r>
          </w:p>
        </w:tc>
        <w:tc>
          <w:tcPr>
            <w:tcW w:w="1236" w:type="dxa"/>
            <w:shd w:val="clear" w:color="auto" w:fill="auto"/>
            <w:vAlign w:val="center"/>
          </w:tcPr>
          <w:p w:rsidR="00E55997" w:rsidRDefault="001609BA">
            <w:pPr>
              <w:pStyle w:val="afffffffff2"/>
              <w:rPr>
                <w:rFonts w:ascii="Times New Roman"/>
                <w:szCs w:val="18"/>
              </w:rPr>
            </w:pPr>
            <w:r>
              <w:rPr>
                <w:rFonts w:ascii="Times New Roman"/>
                <w:szCs w:val="18"/>
              </w:rPr>
              <w:t>7.0</w:t>
            </w:r>
            <w:r>
              <w:rPr>
                <w:rFonts w:ascii="Times New Roman" w:hint="eastAsia"/>
                <w:szCs w:val="18"/>
              </w:rPr>
              <w:t>~</w:t>
            </w:r>
            <w:r>
              <w:rPr>
                <w:rFonts w:ascii="Times New Roman"/>
                <w:szCs w:val="18"/>
              </w:rPr>
              <w:t>8.3</w:t>
            </w:r>
          </w:p>
        </w:tc>
        <w:tc>
          <w:tcPr>
            <w:tcW w:w="1236" w:type="dxa"/>
            <w:shd w:val="clear" w:color="auto" w:fill="auto"/>
            <w:vAlign w:val="center"/>
          </w:tcPr>
          <w:p w:rsidR="00E55997" w:rsidRDefault="001609BA">
            <w:pPr>
              <w:pStyle w:val="afffffffff2"/>
              <w:rPr>
                <w:rFonts w:ascii="Times New Roman"/>
                <w:szCs w:val="18"/>
              </w:rPr>
            </w:pPr>
            <w:r>
              <w:rPr>
                <w:rFonts w:ascii="Times New Roman"/>
                <w:szCs w:val="18"/>
              </w:rPr>
              <w:t>8.5</w:t>
            </w:r>
            <w:r>
              <w:rPr>
                <w:rFonts w:ascii="Times New Roman" w:hint="eastAsia"/>
                <w:szCs w:val="18"/>
              </w:rPr>
              <w:t>~</w:t>
            </w:r>
            <w:r>
              <w:rPr>
                <w:rFonts w:ascii="Times New Roman"/>
                <w:szCs w:val="18"/>
              </w:rPr>
              <w:t>9.4</w:t>
            </w:r>
          </w:p>
        </w:tc>
        <w:tc>
          <w:tcPr>
            <w:tcW w:w="1221" w:type="dxa"/>
            <w:shd w:val="clear" w:color="auto" w:fill="auto"/>
            <w:vAlign w:val="center"/>
          </w:tcPr>
          <w:p w:rsidR="00E55997" w:rsidRDefault="001609BA">
            <w:pPr>
              <w:pStyle w:val="afffffffff2"/>
              <w:rPr>
                <w:rFonts w:ascii="Times New Roman"/>
                <w:szCs w:val="18"/>
              </w:rPr>
            </w:pPr>
            <w:r>
              <w:rPr>
                <w:rFonts w:ascii="Times New Roman"/>
                <w:szCs w:val="18"/>
              </w:rPr>
              <w:t>4.2</w:t>
            </w:r>
            <w:r>
              <w:rPr>
                <w:rFonts w:ascii="Times New Roman" w:hint="eastAsia"/>
                <w:szCs w:val="18"/>
              </w:rPr>
              <w:t>~</w:t>
            </w:r>
            <w:r>
              <w:rPr>
                <w:rFonts w:ascii="Times New Roman"/>
                <w:szCs w:val="18"/>
              </w:rPr>
              <w:t>4.8</w:t>
            </w:r>
          </w:p>
        </w:tc>
      </w:tr>
    </w:tbl>
    <w:bookmarkEnd w:id="45"/>
    <w:p w:rsidR="00E55997" w:rsidRDefault="001609BA">
      <w:pPr>
        <w:pStyle w:val="aff2"/>
        <w:spacing w:before="156" w:after="156"/>
      </w:pPr>
      <w:r>
        <w:rPr>
          <w:rFonts w:hint="eastAsia"/>
        </w:rPr>
        <w:t>商品代</w:t>
      </w:r>
      <w:r>
        <w:rPr>
          <w:rFonts w:ascii="Times New Roman"/>
        </w:rPr>
        <w:t>63d</w:t>
      </w:r>
      <w:r>
        <w:rPr>
          <w:rFonts w:ascii="Times New Roman"/>
        </w:rPr>
        <w:t>鸡</w:t>
      </w:r>
      <w:r>
        <w:rPr>
          <w:rFonts w:hint="eastAsia"/>
        </w:rPr>
        <w:t>冠和肉</w:t>
      </w:r>
      <w:r>
        <w:t>垂</w:t>
      </w:r>
    </w:p>
    <w:tbl>
      <w:tblPr>
        <w:tblStyle w:val="affff1"/>
        <w:tblW w:w="5021" w:type="pct"/>
        <w:jc w:val="center"/>
        <w:tblInd w:w="403"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81"/>
        <w:gridCol w:w="1135"/>
        <w:gridCol w:w="992"/>
        <w:gridCol w:w="990"/>
        <w:gridCol w:w="1269"/>
        <w:gridCol w:w="1346"/>
        <w:gridCol w:w="1350"/>
        <w:gridCol w:w="1450"/>
      </w:tblGrid>
      <w:tr w:rsidR="005233FD" w:rsidTr="005233FD">
        <w:trPr>
          <w:trHeight w:val="554"/>
          <w:tblHeader/>
          <w:jc w:val="center"/>
        </w:trPr>
        <w:tc>
          <w:tcPr>
            <w:tcW w:w="468" w:type="pct"/>
            <w:tcBorders>
              <w:top w:val="single" w:sz="8" w:space="0" w:color="auto"/>
              <w:bottom w:val="single" w:sz="8" w:space="0" w:color="auto"/>
            </w:tcBorders>
            <w:shd w:val="clear" w:color="auto" w:fill="auto"/>
            <w:vAlign w:val="center"/>
          </w:tcPr>
          <w:p w:rsidR="00E55997" w:rsidRDefault="001609BA">
            <w:pPr>
              <w:pStyle w:val="afffffffff2"/>
            </w:pPr>
            <w:r>
              <w:rPr>
                <w:rFonts w:hint="eastAsia"/>
              </w:rPr>
              <w:t>性别</w:t>
            </w:r>
          </w:p>
        </w:tc>
        <w:tc>
          <w:tcPr>
            <w:tcW w:w="603" w:type="pct"/>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冠高</w:t>
            </w:r>
            <w:r>
              <w:rPr>
                <w:rFonts w:ascii="Times New Roman"/>
              </w:rPr>
              <w:t>/mm</w:t>
            </w:r>
          </w:p>
        </w:tc>
        <w:tc>
          <w:tcPr>
            <w:tcW w:w="527" w:type="pct"/>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proofErr w:type="gramStart"/>
            <w:r>
              <w:rPr>
                <w:rFonts w:ascii="Times New Roman"/>
              </w:rPr>
              <w:t>冠厚</w:t>
            </w:r>
            <w:proofErr w:type="gramEnd"/>
            <w:r>
              <w:rPr>
                <w:rFonts w:ascii="Times New Roman"/>
              </w:rPr>
              <w:t>/mm</w:t>
            </w:r>
          </w:p>
        </w:tc>
        <w:tc>
          <w:tcPr>
            <w:tcW w:w="526" w:type="pct"/>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冠长</w:t>
            </w:r>
            <w:r>
              <w:rPr>
                <w:rFonts w:ascii="Times New Roman"/>
              </w:rPr>
              <w:t>/mm</w:t>
            </w:r>
          </w:p>
        </w:tc>
        <w:tc>
          <w:tcPr>
            <w:tcW w:w="674" w:type="pct"/>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鸡冠面积</w:t>
            </w:r>
            <w:r>
              <w:rPr>
                <w:rFonts w:ascii="Times New Roman"/>
              </w:rPr>
              <w:t>/mm</w:t>
            </w:r>
            <w:r>
              <w:rPr>
                <w:rFonts w:ascii="Times New Roman"/>
                <w:vertAlign w:val="superscript"/>
              </w:rPr>
              <w:t>2</w:t>
            </w:r>
          </w:p>
        </w:tc>
        <w:tc>
          <w:tcPr>
            <w:tcW w:w="715" w:type="pct"/>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肉垂面积</w:t>
            </w:r>
            <w:r>
              <w:rPr>
                <w:rFonts w:ascii="Times New Roman"/>
              </w:rPr>
              <w:t>/mm</w:t>
            </w:r>
            <w:r>
              <w:rPr>
                <w:rFonts w:ascii="Times New Roman"/>
                <w:vertAlign w:val="superscript"/>
              </w:rPr>
              <w:t>2</w:t>
            </w:r>
          </w:p>
        </w:tc>
        <w:tc>
          <w:tcPr>
            <w:tcW w:w="717" w:type="pct"/>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鸡冠色度级别</w:t>
            </w:r>
          </w:p>
        </w:tc>
        <w:tc>
          <w:tcPr>
            <w:tcW w:w="770" w:type="pct"/>
            <w:tcBorders>
              <w:top w:val="single" w:sz="8" w:space="0" w:color="auto"/>
              <w:bottom w:val="single" w:sz="8" w:space="0" w:color="auto"/>
            </w:tcBorders>
            <w:shd w:val="clear" w:color="auto" w:fill="auto"/>
            <w:vAlign w:val="center"/>
          </w:tcPr>
          <w:p w:rsidR="00E55997" w:rsidRDefault="001609BA">
            <w:pPr>
              <w:pStyle w:val="afffffffff2"/>
            </w:pPr>
            <w:r>
              <w:rPr>
                <w:rFonts w:hint="eastAsia"/>
              </w:rPr>
              <w:t>肉垂</w:t>
            </w:r>
            <w:r>
              <w:t>色度级别</w:t>
            </w:r>
          </w:p>
        </w:tc>
      </w:tr>
      <w:tr w:rsidR="005233FD" w:rsidTr="005233FD">
        <w:trPr>
          <w:trHeight w:val="554"/>
          <w:jc w:val="center"/>
        </w:trPr>
        <w:tc>
          <w:tcPr>
            <w:tcW w:w="468" w:type="pct"/>
            <w:tcBorders>
              <w:top w:val="single" w:sz="8" w:space="0" w:color="auto"/>
            </w:tcBorders>
            <w:shd w:val="clear" w:color="auto" w:fill="auto"/>
            <w:vAlign w:val="center"/>
          </w:tcPr>
          <w:p w:rsidR="00E55997" w:rsidRDefault="001609BA">
            <w:pPr>
              <w:pStyle w:val="afffffffff2"/>
            </w:pPr>
            <w:r>
              <w:rPr>
                <w:rFonts w:hint="eastAsia"/>
              </w:rPr>
              <w:t>公鸡</w:t>
            </w:r>
          </w:p>
        </w:tc>
        <w:tc>
          <w:tcPr>
            <w:tcW w:w="603" w:type="pct"/>
            <w:tcBorders>
              <w:top w:val="single" w:sz="8" w:space="0" w:color="auto"/>
            </w:tcBorders>
            <w:shd w:val="clear" w:color="auto" w:fill="auto"/>
            <w:vAlign w:val="center"/>
          </w:tcPr>
          <w:p w:rsidR="00E55997" w:rsidRDefault="001609BA">
            <w:pPr>
              <w:pStyle w:val="affffe"/>
              <w:ind w:firstLineChars="0" w:firstLine="0"/>
              <w:jc w:val="center"/>
              <w:rPr>
                <w:rFonts w:ascii="Times New Roman"/>
                <w:sz w:val="18"/>
                <w:szCs w:val="18"/>
              </w:rPr>
            </w:pPr>
            <w:r>
              <w:rPr>
                <w:rFonts w:ascii="Times New Roman"/>
                <w:color w:val="000000"/>
                <w:sz w:val="18"/>
                <w:szCs w:val="18"/>
              </w:rPr>
              <w:t>47.2</w:t>
            </w:r>
            <w:r>
              <w:rPr>
                <w:rFonts w:ascii="Times New Roman" w:hint="eastAsia"/>
                <w:sz w:val="18"/>
                <w:szCs w:val="18"/>
              </w:rPr>
              <w:t>~</w:t>
            </w:r>
            <w:r>
              <w:rPr>
                <w:rFonts w:ascii="Times New Roman"/>
                <w:sz w:val="18"/>
                <w:szCs w:val="18"/>
              </w:rPr>
              <w:t>56.6</w:t>
            </w:r>
          </w:p>
        </w:tc>
        <w:tc>
          <w:tcPr>
            <w:tcW w:w="527" w:type="pct"/>
            <w:tcBorders>
              <w:top w:val="single" w:sz="8" w:space="0" w:color="auto"/>
            </w:tcBorders>
            <w:shd w:val="clear" w:color="auto" w:fill="auto"/>
            <w:vAlign w:val="center"/>
          </w:tcPr>
          <w:p w:rsidR="00E55997" w:rsidRDefault="001609BA">
            <w:pPr>
              <w:pStyle w:val="affffe"/>
              <w:ind w:firstLineChars="0" w:firstLine="0"/>
              <w:jc w:val="center"/>
              <w:rPr>
                <w:rFonts w:ascii="Times New Roman"/>
                <w:color w:val="000000"/>
                <w:sz w:val="18"/>
                <w:szCs w:val="18"/>
              </w:rPr>
            </w:pPr>
            <w:r>
              <w:rPr>
                <w:rFonts w:ascii="Times New Roman"/>
                <w:color w:val="000000"/>
                <w:sz w:val="18"/>
                <w:szCs w:val="18"/>
              </w:rPr>
              <w:t>17.2</w:t>
            </w:r>
            <w:r>
              <w:rPr>
                <w:rFonts w:ascii="Times New Roman" w:hint="eastAsia"/>
                <w:color w:val="000000"/>
                <w:sz w:val="18"/>
                <w:szCs w:val="18"/>
              </w:rPr>
              <w:t>~</w:t>
            </w:r>
            <w:r>
              <w:rPr>
                <w:rFonts w:ascii="Times New Roman"/>
                <w:color w:val="000000"/>
                <w:sz w:val="18"/>
                <w:szCs w:val="18"/>
              </w:rPr>
              <w:t>21.7</w:t>
            </w:r>
          </w:p>
        </w:tc>
        <w:tc>
          <w:tcPr>
            <w:tcW w:w="526" w:type="pct"/>
            <w:tcBorders>
              <w:top w:val="single" w:sz="8" w:space="0" w:color="auto"/>
            </w:tcBorders>
            <w:shd w:val="clear" w:color="auto" w:fill="auto"/>
            <w:vAlign w:val="center"/>
          </w:tcPr>
          <w:p w:rsidR="00E55997" w:rsidRDefault="001609BA">
            <w:pPr>
              <w:pStyle w:val="affffe"/>
              <w:ind w:firstLineChars="0" w:firstLine="0"/>
              <w:jc w:val="center"/>
              <w:rPr>
                <w:rFonts w:ascii="Times New Roman"/>
                <w:sz w:val="18"/>
                <w:szCs w:val="18"/>
              </w:rPr>
            </w:pPr>
            <w:r>
              <w:rPr>
                <w:rFonts w:ascii="Times New Roman"/>
                <w:color w:val="000000"/>
                <w:sz w:val="18"/>
                <w:szCs w:val="18"/>
              </w:rPr>
              <w:t>46.4</w:t>
            </w:r>
            <w:r>
              <w:rPr>
                <w:rFonts w:ascii="Times New Roman" w:hint="eastAsia"/>
                <w:color w:val="000000"/>
                <w:sz w:val="18"/>
                <w:szCs w:val="18"/>
              </w:rPr>
              <w:t>~</w:t>
            </w:r>
            <w:r>
              <w:rPr>
                <w:rFonts w:ascii="Times New Roman"/>
                <w:color w:val="000000"/>
                <w:sz w:val="18"/>
                <w:szCs w:val="18"/>
              </w:rPr>
              <w:t>54.8</w:t>
            </w:r>
          </w:p>
        </w:tc>
        <w:tc>
          <w:tcPr>
            <w:tcW w:w="674" w:type="pct"/>
            <w:tcBorders>
              <w:top w:val="single" w:sz="8" w:space="0" w:color="auto"/>
            </w:tcBorders>
            <w:shd w:val="clear" w:color="auto" w:fill="auto"/>
            <w:vAlign w:val="center"/>
          </w:tcPr>
          <w:p w:rsidR="00E55997" w:rsidRDefault="001609BA">
            <w:pPr>
              <w:pStyle w:val="afffffffff2"/>
              <w:rPr>
                <w:rFonts w:ascii="Times New Roman"/>
                <w:szCs w:val="18"/>
              </w:rPr>
            </w:pPr>
            <w:r>
              <w:rPr>
                <w:rFonts w:ascii="Times New Roman"/>
                <w:szCs w:val="18"/>
              </w:rPr>
              <w:t>2282.7</w:t>
            </w:r>
            <w:r>
              <w:rPr>
                <w:rFonts w:ascii="Times New Roman" w:hint="eastAsia"/>
                <w:szCs w:val="18"/>
              </w:rPr>
              <w:t>~</w:t>
            </w:r>
            <w:r>
              <w:rPr>
                <w:rFonts w:ascii="Times New Roman"/>
                <w:szCs w:val="18"/>
              </w:rPr>
              <w:t>2932.3</w:t>
            </w:r>
          </w:p>
        </w:tc>
        <w:tc>
          <w:tcPr>
            <w:tcW w:w="715" w:type="pct"/>
            <w:tcBorders>
              <w:top w:val="single" w:sz="8" w:space="0" w:color="auto"/>
            </w:tcBorders>
            <w:shd w:val="clear" w:color="auto" w:fill="auto"/>
            <w:vAlign w:val="center"/>
          </w:tcPr>
          <w:p w:rsidR="00E55997" w:rsidRDefault="001609BA">
            <w:pPr>
              <w:pStyle w:val="afffffffff2"/>
              <w:rPr>
                <w:rFonts w:ascii="Times New Roman"/>
                <w:szCs w:val="18"/>
              </w:rPr>
            </w:pPr>
            <w:r>
              <w:rPr>
                <w:rFonts w:ascii="Times New Roman"/>
                <w:szCs w:val="18"/>
              </w:rPr>
              <w:t>1340.0</w:t>
            </w:r>
            <w:r>
              <w:rPr>
                <w:rFonts w:ascii="Times New Roman" w:hint="eastAsia"/>
                <w:szCs w:val="18"/>
              </w:rPr>
              <w:t>~</w:t>
            </w:r>
            <w:r>
              <w:rPr>
                <w:rFonts w:ascii="Times New Roman"/>
                <w:szCs w:val="18"/>
              </w:rPr>
              <w:t>1630.6</w:t>
            </w:r>
          </w:p>
        </w:tc>
        <w:tc>
          <w:tcPr>
            <w:tcW w:w="717" w:type="pct"/>
            <w:tcBorders>
              <w:top w:val="single" w:sz="8" w:space="0" w:color="auto"/>
            </w:tcBorders>
            <w:shd w:val="clear" w:color="auto" w:fill="auto"/>
            <w:vAlign w:val="center"/>
          </w:tcPr>
          <w:p w:rsidR="00E55997" w:rsidRDefault="001609BA">
            <w:pPr>
              <w:pStyle w:val="afffffffff2"/>
              <w:rPr>
                <w:rFonts w:ascii="Times New Roman"/>
                <w:szCs w:val="18"/>
              </w:rPr>
            </w:pPr>
            <w:r>
              <w:rPr>
                <w:rFonts w:ascii="Times New Roman"/>
                <w:szCs w:val="18"/>
              </w:rPr>
              <w:t>5.0</w:t>
            </w:r>
            <w:r>
              <w:rPr>
                <w:rFonts w:ascii="Times New Roman" w:hint="eastAsia"/>
                <w:szCs w:val="18"/>
              </w:rPr>
              <w:t>~</w:t>
            </w:r>
            <w:r>
              <w:rPr>
                <w:rFonts w:ascii="Times New Roman"/>
                <w:szCs w:val="18"/>
              </w:rPr>
              <w:t>6.2</w:t>
            </w:r>
          </w:p>
        </w:tc>
        <w:tc>
          <w:tcPr>
            <w:tcW w:w="770" w:type="pct"/>
            <w:tcBorders>
              <w:top w:val="single" w:sz="8" w:space="0" w:color="auto"/>
            </w:tcBorders>
            <w:shd w:val="clear" w:color="auto" w:fill="auto"/>
            <w:vAlign w:val="center"/>
          </w:tcPr>
          <w:p w:rsidR="00E55997" w:rsidRDefault="001609BA">
            <w:pPr>
              <w:pStyle w:val="afffffffff2"/>
              <w:rPr>
                <w:rFonts w:ascii="Times New Roman"/>
                <w:szCs w:val="18"/>
              </w:rPr>
            </w:pPr>
            <w:r>
              <w:rPr>
                <w:rFonts w:ascii="Times New Roman"/>
                <w:szCs w:val="18"/>
              </w:rPr>
              <w:t>3.0</w:t>
            </w:r>
            <w:r>
              <w:rPr>
                <w:rFonts w:ascii="Times New Roman" w:hint="eastAsia"/>
                <w:szCs w:val="18"/>
              </w:rPr>
              <w:t>~</w:t>
            </w:r>
            <w:r>
              <w:rPr>
                <w:rFonts w:ascii="Times New Roman"/>
                <w:szCs w:val="18"/>
              </w:rPr>
              <w:t>4.1</w:t>
            </w:r>
          </w:p>
        </w:tc>
      </w:tr>
      <w:tr w:rsidR="005233FD" w:rsidTr="005233FD">
        <w:trPr>
          <w:trHeight w:val="652"/>
          <w:jc w:val="center"/>
        </w:trPr>
        <w:tc>
          <w:tcPr>
            <w:tcW w:w="468" w:type="pct"/>
            <w:shd w:val="clear" w:color="auto" w:fill="auto"/>
            <w:vAlign w:val="center"/>
          </w:tcPr>
          <w:p w:rsidR="00E55997" w:rsidRDefault="001609BA">
            <w:pPr>
              <w:pStyle w:val="afffffffff2"/>
            </w:pPr>
            <w:r>
              <w:rPr>
                <w:rFonts w:hint="eastAsia"/>
              </w:rPr>
              <w:t>母鸡</w:t>
            </w:r>
          </w:p>
        </w:tc>
        <w:tc>
          <w:tcPr>
            <w:tcW w:w="603" w:type="pct"/>
            <w:shd w:val="clear" w:color="auto" w:fill="auto"/>
            <w:vAlign w:val="center"/>
          </w:tcPr>
          <w:p w:rsidR="00E55997" w:rsidRDefault="001609BA">
            <w:pPr>
              <w:pStyle w:val="affffe"/>
              <w:ind w:firstLineChars="0" w:firstLine="0"/>
              <w:jc w:val="center"/>
              <w:rPr>
                <w:rFonts w:ascii="Times New Roman"/>
                <w:color w:val="000000"/>
                <w:sz w:val="18"/>
                <w:szCs w:val="18"/>
              </w:rPr>
            </w:pPr>
            <w:r>
              <w:rPr>
                <w:rFonts w:ascii="Times New Roman"/>
                <w:color w:val="000000"/>
                <w:sz w:val="18"/>
                <w:szCs w:val="18"/>
              </w:rPr>
              <w:t>24.0</w:t>
            </w:r>
            <w:r>
              <w:rPr>
                <w:rFonts w:ascii="Times New Roman" w:hint="eastAsia"/>
                <w:color w:val="000000"/>
                <w:sz w:val="18"/>
                <w:szCs w:val="18"/>
              </w:rPr>
              <w:t>~</w:t>
            </w:r>
            <w:r>
              <w:rPr>
                <w:rFonts w:ascii="Times New Roman"/>
                <w:color w:val="000000"/>
                <w:sz w:val="18"/>
                <w:szCs w:val="18"/>
              </w:rPr>
              <w:t>30.8</w:t>
            </w:r>
          </w:p>
        </w:tc>
        <w:tc>
          <w:tcPr>
            <w:tcW w:w="527" w:type="pct"/>
            <w:shd w:val="clear" w:color="auto" w:fill="auto"/>
            <w:vAlign w:val="center"/>
          </w:tcPr>
          <w:p w:rsidR="00E55997" w:rsidRDefault="001609BA">
            <w:pPr>
              <w:pStyle w:val="affffe"/>
              <w:ind w:firstLineChars="0" w:firstLine="0"/>
              <w:jc w:val="center"/>
              <w:rPr>
                <w:rFonts w:ascii="Times New Roman"/>
                <w:sz w:val="18"/>
                <w:szCs w:val="18"/>
              </w:rPr>
            </w:pPr>
            <w:r>
              <w:rPr>
                <w:rFonts w:ascii="Times New Roman"/>
                <w:color w:val="000000"/>
                <w:sz w:val="18"/>
                <w:szCs w:val="18"/>
              </w:rPr>
              <w:t>7.6</w:t>
            </w:r>
            <w:r>
              <w:rPr>
                <w:rFonts w:ascii="Times New Roman" w:hint="eastAsia"/>
                <w:color w:val="000000"/>
                <w:sz w:val="18"/>
                <w:szCs w:val="18"/>
              </w:rPr>
              <w:t>~</w:t>
            </w:r>
            <w:r>
              <w:rPr>
                <w:rFonts w:ascii="Times New Roman"/>
                <w:color w:val="000000"/>
                <w:sz w:val="18"/>
                <w:szCs w:val="18"/>
              </w:rPr>
              <w:t>10.0</w:t>
            </w:r>
          </w:p>
        </w:tc>
        <w:tc>
          <w:tcPr>
            <w:tcW w:w="526" w:type="pct"/>
            <w:shd w:val="clear" w:color="auto" w:fill="auto"/>
            <w:vAlign w:val="center"/>
          </w:tcPr>
          <w:p w:rsidR="00E55997" w:rsidRDefault="001609BA">
            <w:pPr>
              <w:pStyle w:val="afffffffff2"/>
              <w:rPr>
                <w:rFonts w:ascii="Times New Roman"/>
                <w:szCs w:val="18"/>
              </w:rPr>
            </w:pPr>
            <w:r>
              <w:rPr>
                <w:rFonts w:ascii="Times New Roman"/>
                <w:szCs w:val="18"/>
              </w:rPr>
              <w:t>22.7</w:t>
            </w:r>
            <w:r>
              <w:rPr>
                <w:rFonts w:ascii="Times New Roman" w:hint="eastAsia"/>
                <w:szCs w:val="18"/>
              </w:rPr>
              <w:t>~</w:t>
            </w:r>
            <w:r>
              <w:rPr>
                <w:rFonts w:ascii="Times New Roman"/>
                <w:szCs w:val="18"/>
              </w:rPr>
              <w:t>27.4</w:t>
            </w:r>
          </w:p>
        </w:tc>
        <w:tc>
          <w:tcPr>
            <w:tcW w:w="674" w:type="pct"/>
            <w:shd w:val="clear" w:color="auto" w:fill="auto"/>
            <w:vAlign w:val="center"/>
          </w:tcPr>
          <w:p w:rsidR="00E55997" w:rsidRDefault="001609BA">
            <w:pPr>
              <w:pStyle w:val="afffffffff2"/>
              <w:rPr>
                <w:rFonts w:ascii="Times New Roman"/>
                <w:szCs w:val="18"/>
              </w:rPr>
            </w:pPr>
            <w:r>
              <w:rPr>
                <w:rFonts w:ascii="Times New Roman"/>
                <w:szCs w:val="18"/>
              </w:rPr>
              <w:t>554.0</w:t>
            </w:r>
            <w:r>
              <w:rPr>
                <w:rFonts w:ascii="Times New Roman" w:hint="eastAsia"/>
                <w:szCs w:val="18"/>
              </w:rPr>
              <w:t>~</w:t>
            </w:r>
            <w:r>
              <w:rPr>
                <w:rFonts w:ascii="Times New Roman"/>
                <w:szCs w:val="18"/>
              </w:rPr>
              <w:t>739.7</w:t>
            </w:r>
          </w:p>
        </w:tc>
        <w:tc>
          <w:tcPr>
            <w:tcW w:w="715" w:type="pct"/>
            <w:shd w:val="clear" w:color="auto" w:fill="auto"/>
            <w:vAlign w:val="center"/>
          </w:tcPr>
          <w:p w:rsidR="00E55997" w:rsidRDefault="001609BA">
            <w:pPr>
              <w:pStyle w:val="afffffffff2"/>
              <w:rPr>
                <w:rFonts w:ascii="Times New Roman"/>
                <w:szCs w:val="18"/>
              </w:rPr>
            </w:pPr>
            <w:r>
              <w:rPr>
                <w:rFonts w:ascii="Times New Roman"/>
                <w:szCs w:val="18"/>
              </w:rPr>
              <w:t>370.0</w:t>
            </w:r>
            <w:r>
              <w:rPr>
                <w:rFonts w:ascii="Times New Roman" w:hint="eastAsia"/>
                <w:szCs w:val="18"/>
              </w:rPr>
              <w:t>~</w:t>
            </w:r>
            <w:r>
              <w:rPr>
                <w:rFonts w:ascii="Times New Roman"/>
                <w:szCs w:val="18"/>
              </w:rPr>
              <w:t>484.5</w:t>
            </w:r>
          </w:p>
        </w:tc>
        <w:tc>
          <w:tcPr>
            <w:tcW w:w="717" w:type="pct"/>
            <w:shd w:val="clear" w:color="auto" w:fill="auto"/>
            <w:vAlign w:val="center"/>
          </w:tcPr>
          <w:p w:rsidR="00E55997" w:rsidRDefault="001609BA">
            <w:pPr>
              <w:pStyle w:val="afffffffff2"/>
              <w:rPr>
                <w:rFonts w:ascii="Times New Roman"/>
                <w:szCs w:val="18"/>
              </w:rPr>
            </w:pPr>
            <w:r>
              <w:rPr>
                <w:rFonts w:ascii="Times New Roman"/>
                <w:szCs w:val="18"/>
              </w:rPr>
              <w:t>3.7</w:t>
            </w:r>
            <w:r>
              <w:rPr>
                <w:rFonts w:ascii="Times New Roman" w:hint="eastAsia"/>
                <w:szCs w:val="18"/>
              </w:rPr>
              <w:t>~</w:t>
            </w:r>
            <w:r>
              <w:rPr>
                <w:rFonts w:ascii="Times New Roman"/>
                <w:szCs w:val="18"/>
              </w:rPr>
              <w:t>4.6</w:t>
            </w:r>
          </w:p>
        </w:tc>
        <w:tc>
          <w:tcPr>
            <w:tcW w:w="770" w:type="pct"/>
            <w:shd w:val="clear" w:color="auto" w:fill="auto"/>
            <w:vAlign w:val="center"/>
          </w:tcPr>
          <w:p w:rsidR="00E55997" w:rsidRDefault="001609BA">
            <w:pPr>
              <w:pStyle w:val="afffffffff2"/>
              <w:rPr>
                <w:rFonts w:ascii="Times New Roman"/>
                <w:szCs w:val="18"/>
              </w:rPr>
            </w:pPr>
            <w:r>
              <w:rPr>
                <w:rFonts w:ascii="Times New Roman"/>
                <w:szCs w:val="18"/>
              </w:rPr>
              <w:t>2.6</w:t>
            </w:r>
            <w:r>
              <w:rPr>
                <w:rFonts w:ascii="Times New Roman" w:hint="eastAsia"/>
                <w:szCs w:val="18"/>
              </w:rPr>
              <w:t>~</w:t>
            </w:r>
            <w:r>
              <w:rPr>
                <w:rFonts w:ascii="Times New Roman"/>
                <w:szCs w:val="18"/>
              </w:rPr>
              <w:t>3.4</w:t>
            </w:r>
          </w:p>
        </w:tc>
      </w:tr>
    </w:tbl>
    <w:p w:rsidR="00E55997" w:rsidRDefault="001609BA">
      <w:pPr>
        <w:pStyle w:val="affd"/>
        <w:spacing w:before="156" w:after="156"/>
      </w:pPr>
      <w:r>
        <w:rPr>
          <w:rFonts w:hint="eastAsia"/>
        </w:rPr>
        <w:t>生产性能</w:t>
      </w:r>
    </w:p>
    <w:p w:rsidR="00E55997" w:rsidRDefault="001609BA">
      <w:pPr>
        <w:pStyle w:val="affe"/>
        <w:spacing w:before="156" w:after="156"/>
      </w:pPr>
      <w:r>
        <w:rPr>
          <w:rFonts w:hint="eastAsia"/>
        </w:rPr>
        <w:t>商品代生长性能</w:t>
      </w:r>
    </w:p>
    <w:p w:rsidR="00E55997" w:rsidRDefault="001609BA">
      <w:pPr>
        <w:pStyle w:val="affffe"/>
        <w:ind w:firstLine="420"/>
        <w:rPr>
          <w:rFonts w:ascii="Times New Roman"/>
        </w:rPr>
      </w:pPr>
      <w:r>
        <w:rPr>
          <w:rFonts w:ascii="Times New Roman" w:hint="eastAsia"/>
        </w:rPr>
        <w:t>初生、</w:t>
      </w:r>
      <w:r>
        <w:rPr>
          <w:rFonts w:ascii="Times New Roman"/>
        </w:rPr>
        <w:t>1w</w:t>
      </w:r>
      <w:r>
        <w:rPr>
          <w:rFonts w:ascii="Times New Roman" w:hint="eastAsia"/>
          <w:color w:val="000000"/>
          <w:szCs w:val="21"/>
        </w:rPr>
        <w:t>~</w:t>
      </w:r>
      <w:r>
        <w:rPr>
          <w:rFonts w:ascii="Times New Roman"/>
          <w:color w:val="000000"/>
          <w:szCs w:val="21"/>
        </w:rPr>
        <w:t>9w</w:t>
      </w:r>
      <w:r>
        <w:rPr>
          <w:rFonts w:ascii="Times New Roman"/>
          <w:color w:val="000000"/>
          <w:szCs w:val="21"/>
        </w:rPr>
        <w:t>生长性能</w:t>
      </w:r>
      <w:r>
        <w:rPr>
          <w:rFonts w:ascii="Times New Roman" w:hint="eastAsia"/>
        </w:rPr>
        <w:t>应</w:t>
      </w:r>
      <w:r>
        <w:rPr>
          <w:rFonts w:ascii="Times New Roman"/>
        </w:rPr>
        <w:t>符合</w:t>
      </w:r>
      <w:r>
        <w:rPr>
          <w:rFonts w:ascii="Times New Roman"/>
          <w:color w:val="000000"/>
          <w:szCs w:val="21"/>
        </w:rPr>
        <w:t>表</w:t>
      </w:r>
      <w:r>
        <w:rPr>
          <w:rFonts w:ascii="Times New Roman"/>
          <w:color w:val="000000"/>
          <w:szCs w:val="21"/>
        </w:rPr>
        <w:t>4</w:t>
      </w:r>
      <w:r>
        <w:rPr>
          <w:rFonts w:ascii="Times New Roman"/>
          <w:color w:val="000000"/>
          <w:szCs w:val="21"/>
        </w:rPr>
        <w:t>。</w:t>
      </w:r>
      <w:r>
        <w:rPr>
          <w:rFonts w:ascii="Times New Roman"/>
          <w:color w:val="000000"/>
          <w:szCs w:val="21"/>
        </w:rPr>
        <w:t>63</w:t>
      </w:r>
      <w:r>
        <w:rPr>
          <w:rFonts w:ascii="Times New Roman" w:hint="eastAsia"/>
          <w:color w:val="000000"/>
          <w:szCs w:val="21"/>
        </w:rPr>
        <w:t>日龄，公鸡</w:t>
      </w:r>
      <w:r>
        <w:rPr>
          <w:rFonts w:ascii="Times New Roman"/>
        </w:rPr>
        <w:t>饲料转化</w:t>
      </w:r>
      <w:r>
        <w:rPr>
          <w:rFonts w:ascii="Times New Roman" w:hint="eastAsia"/>
        </w:rPr>
        <w:t>率</w:t>
      </w:r>
      <w:r>
        <w:rPr>
          <w:rFonts w:ascii="Times New Roman"/>
        </w:rPr>
        <w:t>比为（</w:t>
      </w:r>
      <w:r>
        <w:rPr>
          <w:rFonts w:ascii="Times New Roman"/>
        </w:rPr>
        <w:t>2.24~2.34</w:t>
      </w:r>
      <w:r>
        <w:rPr>
          <w:rFonts w:ascii="Times New Roman"/>
        </w:rPr>
        <w:t>）</w:t>
      </w:r>
      <w:r>
        <w:rPr>
          <w:rFonts w:ascii="Times New Roman"/>
        </w:rPr>
        <w:t>: 1</w:t>
      </w:r>
      <w:r>
        <w:rPr>
          <w:rFonts w:ascii="Times New Roman"/>
        </w:rPr>
        <w:t>，母鸡饲料转化</w:t>
      </w:r>
      <w:r>
        <w:rPr>
          <w:rFonts w:ascii="Times New Roman" w:hint="eastAsia"/>
        </w:rPr>
        <w:t>率</w:t>
      </w:r>
      <w:r>
        <w:rPr>
          <w:rFonts w:ascii="Times New Roman"/>
        </w:rPr>
        <w:t>比为</w:t>
      </w:r>
      <w:r>
        <w:rPr>
          <w:rFonts w:ascii="Times New Roman"/>
        </w:rPr>
        <w:t xml:space="preserve"> </w:t>
      </w:r>
      <w:r>
        <w:rPr>
          <w:rFonts w:ascii="Times New Roman"/>
        </w:rPr>
        <w:t>（</w:t>
      </w:r>
      <w:r>
        <w:rPr>
          <w:rFonts w:ascii="Times New Roman"/>
        </w:rPr>
        <w:t>2.33~2.39</w:t>
      </w:r>
      <w:r>
        <w:rPr>
          <w:rFonts w:ascii="Times New Roman"/>
        </w:rPr>
        <w:t>）</w:t>
      </w:r>
      <w:r>
        <w:rPr>
          <w:rFonts w:ascii="Times New Roman"/>
        </w:rPr>
        <w:t>: 1</w:t>
      </w:r>
      <w:r>
        <w:rPr>
          <w:rFonts w:ascii="Times New Roman"/>
        </w:rPr>
        <w:t>。</w:t>
      </w:r>
    </w:p>
    <w:p w:rsidR="00E55997" w:rsidRDefault="001609BA">
      <w:pPr>
        <w:pStyle w:val="aff2"/>
        <w:spacing w:before="156" w:after="156"/>
        <w:rPr>
          <w:rFonts w:ascii="Times New Roman"/>
        </w:rPr>
      </w:pPr>
      <w:r>
        <w:rPr>
          <w:rFonts w:ascii="Times New Roman" w:hint="eastAsia"/>
        </w:rPr>
        <w:lastRenderedPageBreak/>
        <w:t>商品代</w:t>
      </w:r>
      <w:r>
        <w:rPr>
          <w:rFonts w:ascii="Times New Roman"/>
        </w:rPr>
        <w:t>生长性能</w:t>
      </w:r>
    </w:p>
    <w:tbl>
      <w:tblPr>
        <w:tblStyle w:val="affff1"/>
        <w:tblW w:w="9176" w:type="dxa"/>
        <w:jc w:val="center"/>
        <w:tblInd w:w="6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85"/>
        <w:gridCol w:w="3368"/>
        <w:gridCol w:w="3523"/>
      </w:tblGrid>
      <w:tr w:rsidR="00E55997" w:rsidTr="005233FD">
        <w:trPr>
          <w:trHeight w:val="167"/>
          <w:jc w:val="center"/>
        </w:trPr>
        <w:tc>
          <w:tcPr>
            <w:tcW w:w="2285" w:type="dxa"/>
            <w:vMerge w:val="restart"/>
            <w:tcBorders>
              <w:tl2br w:val="nil"/>
              <w:tr2bl w:val="nil"/>
            </w:tcBorders>
            <w:vAlign w:val="center"/>
          </w:tcPr>
          <w:p w:rsidR="00E55997" w:rsidRDefault="001609BA">
            <w:pPr>
              <w:pStyle w:val="affffe"/>
              <w:ind w:firstLineChars="0" w:firstLine="0"/>
              <w:jc w:val="center"/>
              <w:rPr>
                <w:rFonts w:ascii="Times New Roman"/>
                <w:sz w:val="18"/>
                <w:szCs w:val="18"/>
              </w:rPr>
            </w:pPr>
            <w:proofErr w:type="gramStart"/>
            <w:r>
              <w:rPr>
                <w:rFonts w:ascii="Times New Roman"/>
                <w:sz w:val="18"/>
                <w:szCs w:val="18"/>
              </w:rPr>
              <w:t>周龄</w:t>
            </w:r>
            <w:proofErr w:type="gramEnd"/>
            <w:r>
              <w:rPr>
                <w:rFonts w:ascii="Times New Roman"/>
                <w:sz w:val="18"/>
                <w:szCs w:val="18"/>
              </w:rPr>
              <w:t>/w</w:t>
            </w:r>
          </w:p>
        </w:tc>
        <w:tc>
          <w:tcPr>
            <w:tcW w:w="6891" w:type="dxa"/>
            <w:gridSpan w:val="2"/>
            <w:tcBorders>
              <w:tl2br w:val="nil"/>
              <w:tr2bl w:val="nil"/>
            </w:tcBorders>
          </w:tcPr>
          <w:p w:rsidR="00E55997" w:rsidRDefault="001609BA">
            <w:pPr>
              <w:pStyle w:val="affffe"/>
              <w:ind w:firstLineChars="0" w:firstLine="0"/>
              <w:jc w:val="center"/>
              <w:rPr>
                <w:rFonts w:ascii="Times New Roman"/>
                <w:sz w:val="18"/>
                <w:szCs w:val="18"/>
              </w:rPr>
            </w:pPr>
            <w:r>
              <w:rPr>
                <w:rFonts w:ascii="Times New Roman"/>
                <w:sz w:val="18"/>
                <w:szCs w:val="18"/>
              </w:rPr>
              <w:t>体重</w:t>
            </w:r>
            <w:r>
              <w:rPr>
                <w:rFonts w:ascii="Times New Roman"/>
                <w:sz w:val="18"/>
                <w:szCs w:val="18"/>
              </w:rPr>
              <w:t>/g</w:t>
            </w:r>
          </w:p>
        </w:tc>
      </w:tr>
      <w:tr w:rsidR="00E55997" w:rsidTr="005233FD">
        <w:trPr>
          <w:trHeight w:val="208"/>
          <w:jc w:val="center"/>
        </w:trPr>
        <w:tc>
          <w:tcPr>
            <w:tcW w:w="2285" w:type="dxa"/>
            <w:vMerge/>
            <w:tcBorders>
              <w:tl2br w:val="nil"/>
              <w:tr2bl w:val="nil"/>
            </w:tcBorders>
          </w:tcPr>
          <w:p w:rsidR="00E55997" w:rsidRDefault="00E55997">
            <w:pPr>
              <w:pStyle w:val="affffe"/>
              <w:ind w:firstLineChars="0" w:firstLine="0"/>
              <w:jc w:val="center"/>
              <w:rPr>
                <w:sz w:val="18"/>
                <w:szCs w:val="18"/>
              </w:rPr>
            </w:pPr>
          </w:p>
        </w:tc>
        <w:tc>
          <w:tcPr>
            <w:tcW w:w="3368" w:type="dxa"/>
            <w:tcBorders>
              <w:tl2br w:val="nil"/>
              <w:tr2bl w:val="nil"/>
            </w:tcBorders>
          </w:tcPr>
          <w:p w:rsidR="00E55997" w:rsidRDefault="001609BA">
            <w:pPr>
              <w:pStyle w:val="affffe"/>
              <w:ind w:firstLineChars="0" w:firstLine="0"/>
              <w:jc w:val="center"/>
              <w:rPr>
                <w:sz w:val="18"/>
                <w:szCs w:val="18"/>
              </w:rPr>
            </w:pPr>
            <w:r>
              <w:rPr>
                <w:rFonts w:hint="eastAsia"/>
                <w:sz w:val="18"/>
                <w:szCs w:val="18"/>
              </w:rPr>
              <w:t>公鸡</w:t>
            </w:r>
          </w:p>
        </w:tc>
        <w:tc>
          <w:tcPr>
            <w:tcW w:w="3523" w:type="dxa"/>
            <w:tcBorders>
              <w:tl2br w:val="nil"/>
              <w:tr2bl w:val="nil"/>
            </w:tcBorders>
          </w:tcPr>
          <w:p w:rsidR="00E55997" w:rsidRDefault="001609BA">
            <w:pPr>
              <w:pStyle w:val="affffe"/>
              <w:ind w:firstLineChars="0" w:firstLine="0"/>
              <w:jc w:val="center"/>
              <w:rPr>
                <w:sz w:val="18"/>
                <w:szCs w:val="18"/>
              </w:rPr>
            </w:pPr>
            <w:r>
              <w:rPr>
                <w:rFonts w:hint="eastAsia"/>
                <w:sz w:val="18"/>
                <w:szCs w:val="18"/>
              </w:rPr>
              <w:t>母鸡</w:t>
            </w:r>
          </w:p>
        </w:tc>
      </w:tr>
      <w:tr w:rsidR="00E55997" w:rsidTr="005233FD">
        <w:trPr>
          <w:trHeight w:val="167"/>
          <w:jc w:val="center"/>
        </w:trPr>
        <w:tc>
          <w:tcPr>
            <w:tcW w:w="2285" w:type="dxa"/>
            <w:tcBorders>
              <w:tl2br w:val="nil"/>
              <w:tr2bl w:val="nil"/>
            </w:tcBorders>
          </w:tcPr>
          <w:p w:rsidR="00E55997" w:rsidRDefault="001609BA">
            <w:pPr>
              <w:pStyle w:val="affffe"/>
              <w:ind w:firstLineChars="0" w:firstLine="0"/>
              <w:jc w:val="center"/>
              <w:rPr>
                <w:sz w:val="18"/>
                <w:szCs w:val="18"/>
              </w:rPr>
            </w:pPr>
            <w:r>
              <w:rPr>
                <w:rFonts w:hint="eastAsia"/>
                <w:sz w:val="18"/>
                <w:szCs w:val="18"/>
              </w:rPr>
              <w:t>初生</w:t>
            </w:r>
          </w:p>
        </w:tc>
        <w:tc>
          <w:tcPr>
            <w:tcW w:w="3368"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37</w:t>
            </w:r>
            <w:r>
              <w:rPr>
                <w:rFonts w:ascii="Times New Roman" w:hint="eastAsia"/>
                <w:sz w:val="18"/>
                <w:szCs w:val="18"/>
              </w:rPr>
              <w:t>~41</w:t>
            </w:r>
          </w:p>
        </w:tc>
        <w:tc>
          <w:tcPr>
            <w:tcW w:w="3523"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37</w:t>
            </w:r>
            <w:r>
              <w:rPr>
                <w:rFonts w:ascii="Times New Roman" w:hint="eastAsia"/>
                <w:sz w:val="18"/>
                <w:szCs w:val="18"/>
              </w:rPr>
              <w:t>~41</w:t>
            </w:r>
          </w:p>
        </w:tc>
      </w:tr>
      <w:tr w:rsidR="00E55997" w:rsidTr="005233FD">
        <w:trPr>
          <w:trHeight w:val="90"/>
          <w:jc w:val="center"/>
        </w:trPr>
        <w:tc>
          <w:tcPr>
            <w:tcW w:w="2285" w:type="dxa"/>
            <w:tcBorders>
              <w:tl2br w:val="nil"/>
              <w:tr2bl w:val="nil"/>
            </w:tcBorders>
          </w:tcPr>
          <w:p w:rsidR="00E55997" w:rsidRDefault="001609BA">
            <w:pPr>
              <w:pStyle w:val="affffe"/>
              <w:ind w:firstLineChars="0" w:firstLine="0"/>
              <w:jc w:val="center"/>
              <w:rPr>
                <w:rFonts w:ascii="Times New Roman"/>
                <w:sz w:val="18"/>
                <w:szCs w:val="18"/>
              </w:rPr>
            </w:pPr>
            <w:r>
              <w:rPr>
                <w:rFonts w:ascii="Times New Roman" w:hint="eastAsia"/>
                <w:sz w:val="18"/>
                <w:szCs w:val="18"/>
              </w:rPr>
              <w:t>1</w:t>
            </w:r>
          </w:p>
        </w:tc>
        <w:tc>
          <w:tcPr>
            <w:tcW w:w="3368"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91</w:t>
            </w:r>
            <w:r>
              <w:rPr>
                <w:rFonts w:ascii="Times New Roman" w:hint="eastAsia"/>
                <w:sz w:val="18"/>
                <w:szCs w:val="18"/>
              </w:rPr>
              <w:t>~</w:t>
            </w:r>
            <w:r>
              <w:rPr>
                <w:rFonts w:ascii="Times New Roman"/>
                <w:sz w:val="18"/>
                <w:szCs w:val="18"/>
              </w:rPr>
              <w:t>108</w:t>
            </w:r>
          </w:p>
        </w:tc>
        <w:tc>
          <w:tcPr>
            <w:tcW w:w="3523"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81</w:t>
            </w:r>
            <w:r>
              <w:rPr>
                <w:rFonts w:ascii="Times New Roman" w:hint="eastAsia"/>
                <w:sz w:val="18"/>
                <w:szCs w:val="18"/>
              </w:rPr>
              <w:t>~</w:t>
            </w:r>
            <w:r>
              <w:rPr>
                <w:rFonts w:ascii="Times New Roman"/>
                <w:sz w:val="18"/>
                <w:szCs w:val="18"/>
              </w:rPr>
              <w:t>99</w:t>
            </w:r>
          </w:p>
        </w:tc>
      </w:tr>
      <w:tr w:rsidR="00E55997" w:rsidTr="005233FD">
        <w:trPr>
          <w:trHeight w:val="90"/>
          <w:jc w:val="center"/>
        </w:trPr>
        <w:tc>
          <w:tcPr>
            <w:tcW w:w="2285" w:type="dxa"/>
            <w:tcBorders>
              <w:tl2br w:val="nil"/>
              <w:tr2bl w:val="nil"/>
            </w:tcBorders>
          </w:tcPr>
          <w:p w:rsidR="00E55997" w:rsidRDefault="001609BA">
            <w:pPr>
              <w:pStyle w:val="affffe"/>
              <w:ind w:firstLineChars="0" w:firstLine="0"/>
              <w:jc w:val="center"/>
              <w:rPr>
                <w:rFonts w:ascii="Times New Roman"/>
                <w:sz w:val="18"/>
                <w:szCs w:val="18"/>
              </w:rPr>
            </w:pPr>
            <w:r>
              <w:rPr>
                <w:rFonts w:ascii="Times New Roman" w:hint="eastAsia"/>
                <w:sz w:val="18"/>
                <w:szCs w:val="18"/>
              </w:rPr>
              <w:t>2</w:t>
            </w:r>
          </w:p>
        </w:tc>
        <w:tc>
          <w:tcPr>
            <w:tcW w:w="3368"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288</w:t>
            </w:r>
            <w:r>
              <w:rPr>
                <w:rFonts w:ascii="Times New Roman" w:hint="eastAsia"/>
                <w:sz w:val="18"/>
                <w:szCs w:val="18"/>
              </w:rPr>
              <w:t>~</w:t>
            </w:r>
            <w:r>
              <w:rPr>
                <w:rFonts w:ascii="Times New Roman"/>
                <w:sz w:val="18"/>
                <w:szCs w:val="18"/>
              </w:rPr>
              <w:t>347</w:t>
            </w:r>
          </w:p>
        </w:tc>
        <w:tc>
          <w:tcPr>
            <w:tcW w:w="3523"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258</w:t>
            </w:r>
            <w:r>
              <w:rPr>
                <w:rFonts w:ascii="Times New Roman" w:hint="eastAsia"/>
                <w:sz w:val="18"/>
                <w:szCs w:val="18"/>
              </w:rPr>
              <w:t>~</w:t>
            </w:r>
            <w:r>
              <w:rPr>
                <w:rFonts w:ascii="Times New Roman"/>
                <w:sz w:val="18"/>
                <w:szCs w:val="18"/>
              </w:rPr>
              <w:t>311</w:t>
            </w:r>
          </w:p>
        </w:tc>
      </w:tr>
      <w:tr w:rsidR="00E55997" w:rsidTr="005233FD">
        <w:trPr>
          <w:trHeight w:val="90"/>
          <w:jc w:val="center"/>
        </w:trPr>
        <w:tc>
          <w:tcPr>
            <w:tcW w:w="2285" w:type="dxa"/>
            <w:tcBorders>
              <w:tl2br w:val="nil"/>
              <w:tr2bl w:val="nil"/>
            </w:tcBorders>
          </w:tcPr>
          <w:p w:rsidR="00E55997" w:rsidRDefault="001609BA">
            <w:pPr>
              <w:pStyle w:val="affffe"/>
              <w:ind w:firstLineChars="0" w:firstLine="0"/>
              <w:jc w:val="center"/>
              <w:rPr>
                <w:rFonts w:ascii="Times New Roman"/>
                <w:sz w:val="18"/>
                <w:szCs w:val="18"/>
              </w:rPr>
            </w:pPr>
            <w:r>
              <w:rPr>
                <w:rFonts w:ascii="Times New Roman" w:hint="eastAsia"/>
                <w:sz w:val="18"/>
                <w:szCs w:val="18"/>
              </w:rPr>
              <w:t>3</w:t>
            </w:r>
          </w:p>
        </w:tc>
        <w:tc>
          <w:tcPr>
            <w:tcW w:w="3368"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451</w:t>
            </w:r>
            <w:r>
              <w:rPr>
                <w:rFonts w:ascii="Times New Roman" w:hint="eastAsia"/>
                <w:sz w:val="18"/>
                <w:szCs w:val="18"/>
              </w:rPr>
              <w:t>~</w:t>
            </w:r>
            <w:r>
              <w:rPr>
                <w:rFonts w:ascii="Times New Roman"/>
                <w:sz w:val="18"/>
                <w:szCs w:val="18"/>
              </w:rPr>
              <w:t>528</w:t>
            </w:r>
          </w:p>
        </w:tc>
        <w:tc>
          <w:tcPr>
            <w:tcW w:w="3523"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405</w:t>
            </w:r>
            <w:r>
              <w:rPr>
                <w:rFonts w:ascii="Times New Roman" w:hint="eastAsia"/>
                <w:sz w:val="18"/>
                <w:szCs w:val="18"/>
              </w:rPr>
              <w:t>~</w:t>
            </w:r>
            <w:r>
              <w:rPr>
                <w:rFonts w:ascii="Times New Roman"/>
                <w:sz w:val="18"/>
                <w:szCs w:val="18"/>
              </w:rPr>
              <w:t>486</w:t>
            </w:r>
          </w:p>
        </w:tc>
      </w:tr>
      <w:tr w:rsidR="00E55997" w:rsidTr="005233FD">
        <w:trPr>
          <w:trHeight w:val="90"/>
          <w:jc w:val="center"/>
        </w:trPr>
        <w:tc>
          <w:tcPr>
            <w:tcW w:w="2285" w:type="dxa"/>
            <w:tcBorders>
              <w:tl2br w:val="nil"/>
              <w:tr2bl w:val="nil"/>
            </w:tcBorders>
          </w:tcPr>
          <w:p w:rsidR="00E55997" w:rsidRDefault="001609BA">
            <w:pPr>
              <w:pStyle w:val="affffe"/>
              <w:ind w:firstLineChars="0" w:firstLine="0"/>
              <w:jc w:val="center"/>
              <w:rPr>
                <w:rFonts w:ascii="Times New Roman"/>
                <w:sz w:val="18"/>
                <w:szCs w:val="18"/>
              </w:rPr>
            </w:pPr>
            <w:r>
              <w:rPr>
                <w:rFonts w:ascii="Times New Roman" w:hint="eastAsia"/>
                <w:sz w:val="18"/>
                <w:szCs w:val="18"/>
              </w:rPr>
              <w:t>4</w:t>
            </w:r>
          </w:p>
        </w:tc>
        <w:tc>
          <w:tcPr>
            <w:tcW w:w="3368"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621</w:t>
            </w:r>
            <w:r>
              <w:rPr>
                <w:rFonts w:ascii="Times New Roman" w:hint="eastAsia"/>
                <w:sz w:val="18"/>
                <w:szCs w:val="18"/>
              </w:rPr>
              <w:t>~</w:t>
            </w:r>
            <w:r>
              <w:rPr>
                <w:rFonts w:ascii="Times New Roman"/>
                <w:sz w:val="18"/>
                <w:szCs w:val="18"/>
              </w:rPr>
              <w:t>748</w:t>
            </w:r>
          </w:p>
        </w:tc>
        <w:tc>
          <w:tcPr>
            <w:tcW w:w="3523"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493</w:t>
            </w:r>
            <w:r>
              <w:rPr>
                <w:rFonts w:ascii="Times New Roman" w:hint="eastAsia"/>
                <w:sz w:val="18"/>
                <w:szCs w:val="18"/>
              </w:rPr>
              <w:t>~</w:t>
            </w:r>
            <w:r>
              <w:rPr>
                <w:rFonts w:ascii="Times New Roman"/>
                <w:sz w:val="18"/>
                <w:szCs w:val="18"/>
              </w:rPr>
              <w:t>619</w:t>
            </w:r>
          </w:p>
        </w:tc>
      </w:tr>
      <w:tr w:rsidR="00E55997" w:rsidTr="005233FD">
        <w:trPr>
          <w:trHeight w:val="90"/>
          <w:jc w:val="center"/>
        </w:trPr>
        <w:tc>
          <w:tcPr>
            <w:tcW w:w="2285" w:type="dxa"/>
            <w:tcBorders>
              <w:tl2br w:val="nil"/>
              <w:tr2bl w:val="nil"/>
            </w:tcBorders>
          </w:tcPr>
          <w:p w:rsidR="00E55997" w:rsidRDefault="001609BA">
            <w:pPr>
              <w:pStyle w:val="affffe"/>
              <w:ind w:firstLineChars="0" w:firstLine="0"/>
              <w:jc w:val="center"/>
              <w:rPr>
                <w:rFonts w:ascii="Times New Roman"/>
                <w:sz w:val="18"/>
                <w:szCs w:val="18"/>
              </w:rPr>
            </w:pPr>
            <w:r>
              <w:rPr>
                <w:rFonts w:ascii="Times New Roman" w:hint="eastAsia"/>
                <w:sz w:val="18"/>
                <w:szCs w:val="18"/>
              </w:rPr>
              <w:t>5</w:t>
            </w:r>
          </w:p>
        </w:tc>
        <w:tc>
          <w:tcPr>
            <w:tcW w:w="3368"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812</w:t>
            </w:r>
            <w:r>
              <w:rPr>
                <w:rFonts w:ascii="Times New Roman" w:hint="eastAsia"/>
                <w:sz w:val="18"/>
                <w:szCs w:val="18"/>
              </w:rPr>
              <w:t>~</w:t>
            </w:r>
            <w:r>
              <w:rPr>
                <w:rFonts w:ascii="Times New Roman"/>
                <w:sz w:val="18"/>
                <w:szCs w:val="18"/>
              </w:rPr>
              <w:t>957</w:t>
            </w:r>
          </w:p>
        </w:tc>
        <w:tc>
          <w:tcPr>
            <w:tcW w:w="3523"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697</w:t>
            </w:r>
            <w:r>
              <w:rPr>
                <w:rFonts w:ascii="Times New Roman" w:hint="eastAsia"/>
                <w:sz w:val="18"/>
                <w:szCs w:val="18"/>
              </w:rPr>
              <w:t>~</w:t>
            </w:r>
            <w:r>
              <w:rPr>
                <w:rFonts w:ascii="Times New Roman"/>
                <w:sz w:val="18"/>
                <w:szCs w:val="18"/>
              </w:rPr>
              <w:t>839</w:t>
            </w:r>
          </w:p>
        </w:tc>
      </w:tr>
      <w:tr w:rsidR="00E55997" w:rsidTr="005233FD">
        <w:trPr>
          <w:trHeight w:val="90"/>
          <w:jc w:val="center"/>
        </w:trPr>
        <w:tc>
          <w:tcPr>
            <w:tcW w:w="2285" w:type="dxa"/>
            <w:tcBorders>
              <w:tl2br w:val="nil"/>
              <w:tr2bl w:val="nil"/>
            </w:tcBorders>
          </w:tcPr>
          <w:p w:rsidR="00E55997" w:rsidRDefault="001609BA">
            <w:pPr>
              <w:pStyle w:val="affffe"/>
              <w:ind w:firstLineChars="0" w:firstLine="0"/>
              <w:jc w:val="center"/>
              <w:rPr>
                <w:rFonts w:ascii="Times New Roman"/>
                <w:sz w:val="18"/>
                <w:szCs w:val="18"/>
              </w:rPr>
            </w:pPr>
            <w:r>
              <w:rPr>
                <w:rFonts w:ascii="Times New Roman" w:hint="eastAsia"/>
                <w:sz w:val="18"/>
                <w:szCs w:val="18"/>
              </w:rPr>
              <w:t>6</w:t>
            </w:r>
          </w:p>
        </w:tc>
        <w:tc>
          <w:tcPr>
            <w:tcW w:w="3368"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1022</w:t>
            </w:r>
            <w:r>
              <w:rPr>
                <w:rFonts w:ascii="Times New Roman" w:hint="eastAsia"/>
                <w:sz w:val="18"/>
                <w:szCs w:val="18"/>
              </w:rPr>
              <w:t>~</w:t>
            </w:r>
            <w:r>
              <w:rPr>
                <w:rFonts w:ascii="Times New Roman"/>
                <w:sz w:val="18"/>
                <w:szCs w:val="18"/>
              </w:rPr>
              <w:t>1259</w:t>
            </w:r>
          </w:p>
        </w:tc>
        <w:tc>
          <w:tcPr>
            <w:tcW w:w="3523"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769</w:t>
            </w:r>
            <w:r>
              <w:rPr>
                <w:rFonts w:ascii="Times New Roman" w:hint="eastAsia"/>
                <w:sz w:val="18"/>
                <w:szCs w:val="18"/>
              </w:rPr>
              <w:t>~</w:t>
            </w:r>
            <w:r>
              <w:rPr>
                <w:rFonts w:ascii="Times New Roman"/>
                <w:sz w:val="18"/>
                <w:szCs w:val="18"/>
              </w:rPr>
              <w:t>988</w:t>
            </w:r>
          </w:p>
        </w:tc>
      </w:tr>
      <w:tr w:rsidR="00E55997" w:rsidTr="005233FD">
        <w:trPr>
          <w:trHeight w:val="329"/>
          <w:jc w:val="center"/>
        </w:trPr>
        <w:tc>
          <w:tcPr>
            <w:tcW w:w="2285" w:type="dxa"/>
            <w:tcBorders>
              <w:tl2br w:val="nil"/>
              <w:tr2bl w:val="nil"/>
            </w:tcBorders>
          </w:tcPr>
          <w:p w:rsidR="00E55997" w:rsidRDefault="001609BA">
            <w:pPr>
              <w:pStyle w:val="affffe"/>
              <w:ind w:firstLineChars="0" w:firstLine="0"/>
              <w:jc w:val="center"/>
              <w:rPr>
                <w:rFonts w:ascii="Times New Roman"/>
                <w:sz w:val="18"/>
                <w:szCs w:val="18"/>
              </w:rPr>
            </w:pPr>
            <w:r>
              <w:rPr>
                <w:rFonts w:ascii="Times New Roman" w:hint="eastAsia"/>
                <w:sz w:val="18"/>
                <w:szCs w:val="18"/>
              </w:rPr>
              <w:t>7</w:t>
            </w:r>
          </w:p>
        </w:tc>
        <w:tc>
          <w:tcPr>
            <w:tcW w:w="3368"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1287</w:t>
            </w:r>
            <w:r>
              <w:rPr>
                <w:rFonts w:ascii="Times New Roman" w:hint="eastAsia"/>
                <w:sz w:val="18"/>
                <w:szCs w:val="18"/>
              </w:rPr>
              <w:t>~</w:t>
            </w:r>
            <w:r>
              <w:rPr>
                <w:rFonts w:ascii="Times New Roman"/>
                <w:sz w:val="18"/>
                <w:szCs w:val="18"/>
              </w:rPr>
              <w:t>1525</w:t>
            </w:r>
          </w:p>
        </w:tc>
        <w:tc>
          <w:tcPr>
            <w:tcW w:w="3523"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972</w:t>
            </w:r>
            <w:r>
              <w:rPr>
                <w:rFonts w:ascii="Times New Roman" w:hint="eastAsia"/>
                <w:sz w:val="18"/>
                <w:szCs w:val="18"/>
              </w:rPr>
              <w:t>~</w:t>
            </w:r>
            <w:r>
              <w:rPr>
                <w:rFonts w:ascii="Times New Roman"/>
                <w:sz w:val="18"/>
                <w:szCs w:val="18"/>
              </w:rPr>
              <w:t>1229</w:t>
            </w:r>
          </w:p>
        </w:tc>
      </w:tr>
      <w:tr w:rsidR="00E55997" w:rsidTr="005233FD">
        <w:trPr>
          <w:trHeight w:val="329"/>
          <w:jc w:val="center"/>
        </w:trPr>
        <w:tc>
          <w:tcPr>
            <w:tcW w:w="2285" w:type="dxa"/>
            <w:tcBorders>
              <w:tl2br w:val="nil"/>
              <w:tr2bl w:val="nil"/>
            </w:tcBorders>
          </w:tcPr>
          <w:p w:rsidR="00E55997" w:rsidRDefault="001609BA">
            <w:pPr>
              <w:pStyle w:val="affffe"/>
              <w:ind w:firstLineChars="0" w:firstLine="0"/>
              <w:jc w:val="center"/>
              <w:rPr>
                <w:rFonts w:ascii="Times New Roman"/>
                <w:sz w:val="18"/>
                <w:szCs w:val="18"/>
              </w:rPr>
            </w:pPr>
            <w:r>
              <w:rPr>
                <w:rFonts w:ascii="Times New Roman" w:hint="eastAsia"/>
                <w:sz w:val="18"/>
                <w:szCs w:val="18"/>
              </w:rPr>
              <w:t>8</w:t>
            </w:r>
          </w:p>
        </w:tc>
        <w:tc>
          <w:tcPr>
            <w:tcW w:w="3368"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1537</w:t>
            </w:r>
            <w:r>
              <w:rPr>
                <w:rFonts w:ascii="Times New Roman" w:hint="eastAsia"/>
                <w:sz w:val="18"/>
                <w:szCs w:val="18"/>
              </w:rPr>
              <w:t>~</w:t>
            </w:r>
            <w:r>
              <w:rPr>
                <w:rFonts w:ascii="Times New Roman"/>
                <w:sz w:val="18"/>
                <w:szCs w:val="18"/>
              </w:rPr>
              <w:t>1941</w:t>
            </w:r>
          </w:p>
        </w:tc>
        <w:tc>
          <w:tcPr>
            <w:tcW w:w="3523"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1199</w:t>
            </w:r>
            <w:r>
              <w:rPr>
                <w:rFonts w:ascii="Times New Roman" w:hint="eastAsia"/>
                <w:sz w:val="18"/>
                <w:szCs w:val="18"/>
              </w:rPr>
              <w:t>~</w:t>
            </w:r>
            <w:r>
              <w:rPr>
                <w:rFonts w:ascii="Times New Roman"/>
                <w:sz w:val="18"/>
                <w:szCs w:val="18"/>
              </w:rPr>
              <w:t>1</w:t>
            </w:r>
            <w:r>
              <w:rPr>
                <w:rFonts w:ascii="Times New Roman" w:hint="eastAsia"/>
                <w:sz w:val="18"/>
                <w:szCs w:val="18"/>
              </w:rPr>
              <w:t>484</w:t>
            </w:r>
          </w:p>
        </w:tc>
      </w:tr>
      <w:tr w:rsidR="00E55997" w:rsidTr="005233FD">
        <w:trPr>
          <w:trHeight w:val="349"/>
          <w:jc w:val="center"/>
        </w:trPr>
        <w:tc>
          <w:tcPr>
            <w:tcW w:w="2285" w:type="dxa"/>
            <w:tcBorders>
              <w:tl2br w:val="nil"/>
              <w:tr2bl w:val="nil"/>
            </w:tcBorders>
          </w:tcPr>
          <w:p w:rsidR="00E55997" w:rsidRDefault="001609BA">
            <w:pPr>
              <w:pStyle w:val="affffe"/>
              <w:ind w:firstLineChars="0" w:firstLine="0"/>
              <w:jc w:val="center"/>
              <w:rPr>
                <w:rFonts w:ascii="Times New Roman"/>
                <w:sz w:val="18"/>
                <w:szCs w:val="18"/>
              </w:rPr>
            </w:pPr>
            <w:r>
              <w:rPr>
                <w:rFonts w:ascii="Times New Roman" w:hint="eastAsia"/>
                <w:sz w:val="18"/>
                <w:szCs w:val="18"/>
              </w:rPr>
              <w:t>9</w:t>
            </w:r>
          </w:p>
        </w:tc>
        <w:tc>
          <w:tcPr>
            <w:tcW w:w="3368"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2124</w:t>
            </w:r>
            <w:r>
              <w:rPr>
                <w:rFonts w:ascii="Times New Roman" w:hint="eastAsia"/>
                <w:sz w:val="18"/>
                <w:szCs w:val="18"/>
              </w:rPr>
              <w:t>~</w:t>
            </w:r>
            <w:r>
              <w:rPr>
                <w:rFonts w:ascii="Times New Roman"/>
                <w:sz w:val="18"/>
                <w:szCs w:val="18"/>
              </w:rPr>
              <w:t>2413</w:t>
            </w:r>
          </w:p>
        </w:tc>
        <w:tc>
          <w:tcPr>
            <w:tcW w:w="3523"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1645</w:t>
            </w:r>
            <w:r>
              <w:rPr>
                <w:rFonts w:ascii="Times New Roman" w:hint="eastAsia"/>
                <w:sz w:val="18"/>
                <w:szCs w:val="18"/>
              </w:rPr>
              <w:t>~</w:t>
            </w:r>
            <w:r>
              <w:rPr>
                <w:rFonts w:ascii="Times New Roman"/>
                <w:sz w:val="18"/>
                <w:szCs w:val="18"/>
              </w:rPr>
              <w:t>1931</w:t>
            </w:r>
          </w:p>
        </w:tc>
      </w:tr>
    </w:tbl>
    <w:p w:rsidR="00E55997" w:rsidRDefault="001609BA">
      <w:pPr>
        <w:pStyle w:val="affe"/>
        <w:spacing w:before="156" w:after="156"/>
      </w:pPr>
      <w:r>
        <w:rPr>
          <w:rFonts w:hint="eastAsia"/>
        </w:rPr>
        <w:t>商品代屠宰性能</w:t>
      </w:r>
    </w:p>
    <w:p w:rsidR="00E55997" w:rsidRDefault="001609BA">
      <w:pPr>
        <w:pStyle w:val="affffe"/>
        <w:ind w:firstLine="420"/>
        <w:rPr>
          <w:rFonts w:ascii="Times New Roman"/>
        </w:rPr>
      </w:pPr>
      <w:r>
        <w:rPr>
          <w:rFonts w:ascii="Times New Roman"/>
        </w:rPr>
        <w:t>商品代</w:t>
      </w:r>
      <w:r>
        <w:rPr>
          <w:rFonts w:ascii="Times New Roman"/>
        </w:rPr>
        <w:t>63 d</w:t>
      </w:r>
      <w:r>
        <w:rPr>
          <w:rFonts w:ascii="Times New Roman"/>
        </w:rPr>
        <w:t>公鸡和母鸡屠宰性能应符合表</w:t>
      </w:r>
      <w:r>
        <w:rPr>
          <w:rFonts w:ascii="Times New Roman"/>
        </w:rPr>
        <w:t>5</w:t>
      </w:r>
      <w:r>
        <w:rPr>
          <w:rFonts w:ascii="Times New Roman"/>
        </w:rPr>
        <w:t>。</w:t>
      </w:r>
      <w:r>
        <w:rPr>
          <w:rFonts w:ascii="Times New Roman" w:hint="eastAsia"/>
        </w:rPr>
        <w:t>商品代</w:t>
      </w:r>
      <w:r>
        <w:rPr>
          <w:rFonts w:ascii="Times New Roman"/>
        </w:rPr>
        <w:t>63d</w:t>
      </w:r>
      <w:r>
        <w:rPr>
          <w:rFonts w:ascii="Times New Roman"/>
        </w:rPr>
        <w:t>公</w:t>
      </w:r>
      <w:r>
        <w:rPr>
          <w:rFonts w:ascii="Times New Roman" w:hint="eastAsia"/>
        </w:rPr>
        <w:t>鸡</w:t>
      </w:r>
      <w:r>
        <w:rPr>
          <w:rFonts w:ascii="Times New Roman"/>
        </w:rPr>
        <w:t>、母鸡屠体外观</w:t>
      </w:r>
      <w:r>
        <w:rPr>
          <w:rFonts w:ascii="Times New Roman" w:hint="eastAsia"/>
        </w:rPr>
        <w:t>图</w:t>
      </w:r>
      <w:r>
        <w:rPr>
          <w:rFonts w:ascii="Times New Roman"/>
        </w:rPr>
        <w:t>片</w:t>
      </w:r>
      <w:r>
        <w:rPr>
          <w:rFonts w:ascii="Times New Roman" w:hint="eastAsia"/>
        </w:rPr>
        <w:t>参</w:t>
      </w:r>
      <w:r>
        <w:rPr>
          <w:rFonts w:ascii="Times New Roman"/>
        </w:rPr>
        <w:t>见附录</w:t>
      </w:r>
      <w:r>
        <w:rPr>
          <w:rFonts w:ascii="Times New Roman"/>
        </w:rPr>
        <w:t>A</w:t>
      </w:r>
      <w:r>
        <w:rPr>
          <w:rFonts w:ascii="Times New Roman"/>
        </w:rPr>
        <w:t>的图</w:t>
      </w:r>
      <w:r>
        <w:rPr>
          <w:rFonts w:ascii="Times New Roman"/>
        </w:rPr>
        <w:t>A.</w:t>
      </w:r>
      <w:r>
        <w:rPr>
          <w:rFonts w:ascii="Times New Roman" w:hint="eastAsia"/>
        </w:rPr>
        <w:t>4</w:t>
      </w:r>
      <w:r>
        <w:rPr>
          <w:rFonts w:ascii="Times New Roman"/>
        </w:rPr>
        <w:t>。</w:t>
      </w:r>
    </w:p>
    <w:p w:rsidR="00E55997" w:rsidRDefault="001609BA">
      <w:pPr>
        <w:pStyle w:val="aff2"/>
        <w:spacing w:before="156" w:after="156"/>
        <w:rPr>
          <w:rFonts w:ascii="Times New Roman"/>
        </w:rPr>
      </w:pPr>
      <w:r>
        <w:rPr>
          <w:rFonts w:ascii="Times New Roman" w:hint="eastAsia"/>
        </w:rPr>
        <w:t>商品代</w:t>
      </w:r>
      <w:r>
        <w:rPr>
          <w:rFonts w:ascii="Times New Roman" w:hint="eastAsia"/>
        </w:rPr>
        <w:t>63 d</w:t>
      </w:r>
      <w:r>
        <w:rPr>
          <w:rFonts w:ascii="Times New Roman"/>
        </w:rPr>
        <w:t>屠宰性能</w:t>
      </w:r>
    </w:p>
    <w:tbl>
      <w:tblPr>
        <w:tblStyle w:val="affff1"/>
        <w:tblW w:w="5235"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47"/>
        <w:gridCol w:w="970"/>
        <w:gridCol w:w="1017"/>
        <w:gridCol w:w="1101"/>
        <w:gridCol w:w="1123"/>
        <w:gridCol w:w="1013"/>
        <w:gridCol w:w="1123"/>
        <w:gridCol w:w="928"/>
        <w:gridCol w:w="925"/>
        <w:gridCol w:w="968"/>
      </w:tblGrid>
      <w:tr w:rsidR="00E55997">
        <w:trPr>
          <w:trHeight w:val="688"/>
          <w:tblHeader/>
          <w:jc w:val="center"/>
        </w:trPr>
        <w:tc>
          <w:tcPr>
            <w:tcW w:w="330" w:type="pct"/>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性别</w:t>
            </w:r>
          </w:p>
        </w:tc>
        <w:tc>
          <w:tcPr>
            <w:tcW w:w="494" w:type="pct"/>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活体重</w:t>
            </w:r>
            <w:r>
              <w:rPr>
                <w:rFonts w:ascii="Times New Roman"/>
              </w:rPr>
              <w:t>/g</w:t>
            </w:r>
          </w:p>
        </w:tc>
        <w:tc>
          <w:tcPr>
            <w:tcW w:w="517" w:type="pct"/>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屠宰率</w:t>
            </w:r>
            <w:r>
              <w:rPr>
                <w:rFonts w:ascii="Times New Roman"/>
              </w:rPr>
              <w:t>/%</w:t>
            </w:r>
          </w:p>
        </w:tc>
        <w:tc>
          <w:tcPr>
            <w:tcW w:w="560" w:type="pct"/>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proofErr w:type="gramStart"/>
            <w:r>
              <w:rPr>
                <w:rFonts w:ascii="Times New Roman"/>
              </w:rPr>
              <w:t>半净膛率</w:t>
            </w:r>
            <w:proofErr w:type="gramEnd"/>
            <w:r>
              <w:rPr>
                <w:rFonts w:ascii="Times New Roman"/>
              </w:rPr>
              <w:t>/%</w:t>
            </w:r>
          </w:p>
        </w:tc>
        <w:tc>
          <w:tcPr>
            <w:tcW w:w="571" w:type="pct"/>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全</w:t>
            </w:r>
            <w:proofErr w:type="gramStart"/>
            <w:r>
              <w:rPr>
                <w:rFonts w:ascii="Times New Roman"/>
              </w:rPr>
              <w:t>净膛率</w:t>
            </w:r>
            <w:proofErr w:type="gramEnd"/>
            <w:r>
              <w:rPr>
                <w:rFonts w:ascii="Times New Roman"/>
              </w:rPr>
              <w:t>/%</w:t>
            </w:r>
          </w:p>
        </w:tc>
        <w:tc>
          <w:tcPr>
            <w:tcW w:w="515" w:type="pct"/>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胸肌率</w:t>
            </w:r>
            <w:r>
              <w:rPr>
                <w:rFonts w:ascii="Times New Roman"/>
              </w:rPr>
              <w:t>/%</w:t>
            </w:r>
          </w:p>
        </w:tc>
        <w:tc>
          <w:tcPr>
            <w:tcW w:w="571" w:type="pct"/>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腿肌率</w:t>
            </w:r>
            <w:r>
              <w:rPr>
                <w:rFonts w:ascii="Times New Roman"/>
              </w:rPr>
              <w:t>/%</w:t>
            </w:r>
          </w:p>
        </w:tc>
        <w:tc>
          <w:tcPr>
            <w:tcW w:w="473" w:type="pct"/>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proofErr w:type="gramStart"/>
            <w:r>
              <w:rPr>
                <w:rFonts w:ascii="Times New Roman"/>
              </w:rPr>
              <w:t>腹脂率</w:t>
            </w:r>
            <w:proofErr w:type="gramEnd"/>
            <w:r>
              <w:rPr>
                <w:rFonts w:ascii="Times New Roman"/>
              </w:rPr>
              <w:t>/%</w:t>
            </w:r>
          </w:p>
        </w:tc>
        <w:tc>
          <w:tcPr>
            <w:tcW w:w="471" w:type="pct"/>
            <w:tcBorders>
              <w:top w:val="single" w:sz="8" w:space="0" w:color="auto"/>
              <w:bottom w:val="single" w:sz="8" w:space="0" w:color="auto"/>
            </w:tcBorders>
            <w:shd w:val="clear" w:color="auto" w:fill="auto"/>
            <w:vAlign w:val="center"/>
          </w:tcPr>
          <w:p w:rsidR="00E55997" w:rsidRDefault="001609BA">
            <w:pPr>
              <w:pStyle w:val="afffffffff2"/>
              <w:rPr>
                <w:rFonts w:ascii="Times New Roman"/>
                <w:sz w:val="20"/>
                <w:szCs w:val="21"/>
                <w:vertAlign w:val="superscript"/>
              </w:rPr>
            </w:pPr>
            <w:r>
              <w:rPr>
                <w:rFonts w:ascii="Times New Roman" w:hint="eastAsia"/>
              </w:rPr>
              <w:t>背部毛囊密度</w:t>
            </w:r>
            <w:proofErr w:type="gramStart"/>
            <w:r>
              <w:rPr>
                <w:rFonts w:ascii="Times New Roman" w:hint="eastAsia"/>
              </w:rPr>
              <w:t>个</w:t>
            </w:r>
            <w:proofErr w:type="gramEnd"/>
            <w:r>
              <w:rPr>
                <w:rFonts w:ascii="Times New Roman" w:hint="eastAsia"/>
              </w:rPr>
              <w:t>/cm</w:t>
            </w:r>
            <w:r>
              <w:rPr>
                <w:rFonts w:ascii="Times New Roman" w:hint="eastAsia"/>
                <w:vertAlign w:val="superscript"/>
              </w:rPr>
              <w:t>2</w:t>
            </w:r>
          </w:p>
        </w:tc>
        <w:tc>
          <w:tcPr>
            <w:tcW w:w="493" w:type="pct"/>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hint="eastAsia"/>
              </w:rPr>
              <w:t>腿部毛囊密度</w:t>
            </w:r>
            <w:proofErr w:type="gramStart"/>
            <w:r>
              <w:rPr>
                <w:rFonts w:ascii="Times New Roman" w:hint="eastAsia"/>
              </w:rPr>
              <w:t>个</w:t>
            </w:r>
            <w:proofErr w:type="gramEnd"/>
            <w:r>
              <w:rPr>
                <w:rFonts w:ascii="Times New Roman" w:hint="eastAsia"/>
              </w:rPr>
              <w:t>/cm</w:t>
            </w:r>
            <w:r>
              <w:rPr>
                <w:rFonts w:ascii="Times New Roman" w:hint="eastAsia"/>
                <w:vertAlign w:val="superscript"/>
              </w:rPr>
              <w:t>2</w:t>
            </w:r>
          </w:p>
        </w:tc>
      </w:tr>
      <w:tr w:rsidR="00E55997">
        <w:trPr>
          <w:trHeight w:val="355"/>
          <w:jc w:val="center"/>
        </w:trPr>
        <w:tc>
          <w:tcPr>
            <w:tcW w:w="330" w:type="pct"/>
            <w:tcBorders>
              <w:top w:val="single" w:sz="8" w:space="0" w:color="auto"/>
              <w:bottom w:val="single" w:sz="8" w:space="0" w:color="auto"/>
            </w:tcBorders>
            <w:shd w:val="clear" w:color="auto" w:fill="auto"/>
            <w:vAlign w:val="center"/>
          </w:tcPr>
          <w:p w:rsidR="00E55997" w:rsidRDefault="001609BA">
            <w:pPr>
              <w:pStyle w:val="afffffffff2"/>
              <w:rPr>
                <w:rFonts w:ascii="Times New Roman"/>
              </w:rPr>
            </w:pPr>
            <w:r>
              <w:rPr>
                <w:rFonts w:ascii="Times New Roman"/>
              </w:rPr>
              <w:t>公</w:t>
            </w:r>
            <w:r>
              <w:rPr>
                <w:rFonts w:ascii="Times New Roman" w:hint="eastAsia"/>
              </w:rPr>
              <w:t>鸡</w:t>
            </w:r>
          </w:p>
        </w:tc>
        <w:tc>
          <w:tcPr>
            <w:tcW w:w="494" w:type="pct"/>
            <w:tcBorders>
              <w:top w:val="single" w:sz="8" w:space="0" w:color="auto"/>
              <w:bottom w:val="single" w:sz="8" w:space="0" w:color="auto"/>
            </w:tcBorders>
            <w:shd w:val="clear" w:color="auto" w:fill="auto"/>
            <w:vAlign w:val="center"/>
          </w:tcPr>
          <w:p w:rsidR="00E55997" w:rsidRDefault="001609BA">
            <w:pPr>
              <w:pStyle w:val="affffe"/>
              <w:ind w:firstLineChars="0" w:firstLine="0"/>
              <w:jc w:val="center"/>
              <w:rPr>
                <w:rFonts w:ascii="Times New Roman"/>
                <w:sz w:val="18"/>
                <w:szCs w:val="18"/>
              </w:rPr>
            </w:pPr>
            <w:r>
              <w:rPr>
                <w:rFonts w:ascii="Times New Roman"/>
                <w:color w:val="000000"/>
                <w:sz w:val="18"/>
                <w:szCs w:val="18"/>
              </w:rPr>
              <w:t>2102</w:t>
            </w:r>
            <w:r>
              <w:rPr>
                <w:rFonts w:ascii="Times New Roman"/>
                <w:sz w:val="18"/>
                <w:szCs w:val="18"/>
              </w:rPr>
              <w:t>~2449</w:t>
            </w:r>
          </w:p>
        </w:tc>
        <w:tc>
          <w:tcPr>
            <w:tcW w:w="517" w:type="pct"/>
            <w:tcBorders>
              <w:top w:val="single" w:sz="8" w:space="0" w:color="auto"/>
              <w:bottom w:val="single" w:sz="8" w:space="0" w:color="auto"/>
            </w:tcBorders>
            <w:shd w:val="clear" w:color="auto" w:fill="auto"/>
            <w:vAlign w:val="center"/>
          </w:tcPr>
          <w:p w:rsidR="00E55997" w:rsidRDefault="001609BA">
            <w:pPr>
              <w:pStyle w:val="affffe"/>
              <w:ind w:firstLineChars="0" w:firstLine="0"/>
              <w:jc w:val="center"/>
              <w:rPr>
                <w:rFonts w:ascii="Times New Roman"/>
                <w:sz w:val="18"/>
                <w:szCs w:val="18"/>
              </w:rPr>
            </w:pPr>
            <w:r>
              <w:rPr>
                <w:rFonts w:ascii="Times New Roman"/>
                <w:color w:val="000000"/>
                <w:sz w:val="18"/>
                <w:szCs w:val="18"/>
              </w:rPr>
              <w:t>88.6~93.7</w:t>
            </w:r>
          </w:p>
        </w:tc>
        <w:tc>
          <w:tcPr>
            <w:tcW w:w="560" w:type="pct"/>
            <w:tcBorders>
              <w:top w:val="single" w:sz="8" w:space="0" w:color="auto"/>
              <w:bottom w:val="single" w:sz="8" w:space="0" w:color="auto"/>
            </w:tcBorders>
            <w:shd w:val="clear" w:color="auto" w:fill="auto"/>
            <w:vAlign w:val="center"/>
          </w:tcPr>
          <w:p w:rsidR="00E55997" w:rsidRDefault="001609BA">
            <w:pPr>
              <w:pStyle w:val="afffffffff2"/>
              <w:rPr>
                <w:rFonts w:ascii="Times New Roman"/>
                <w:szCs w:val="18"/>
              </w:rPr>
            </w:pPr>
            <w:r>
              <w:rPr>
                <w:rFonts w:ascii="Times New Roman"/>
                <w:szCs w:val="18"/>
              </w:rPr>
              <w:t>82.2~88.3</w:t>
            </w:r>
          </w:p>
        </w:tc>
        <w:tc>
          <w:tcPr>
            <w:tcW w:w="571" w:type="pct"/>
            <w:tcBorders>
              <w:top w:val="single" w:sz="8" w:space="0" w:color="auto"/>
              <w:bottom w:val="single" w:sz="8" w:space="0" w:color="auto"/>
            </w:tcBorders>
            <w:shd w:val="clear" w:color="auto" w:fill="auto"/>
            <w:vAlign w:val="center"/>
          </w:tcPr>
          <w:p w:rsidR="00E55997" w:rsidRDefault="001609BA">
            <w:pPr>
              <w:pStyle w:val="afffffffff2"/>
              <w:rPr>
                <w:rFonts w:ascii="Times New Roman"/>
                <w:szCs w:val="18"/>
              </w:rPr>
            </w:pPr>
            <w:r>
              <w:rPr>
                <w:rFonts w:ascii="Times New Roman"/>
                <w:szCs w:val="18"/>
              </w:rPr>
              <w:t>67.8~73.5</w:t>
            </w:r>
          </w:p>
        </w:tc>
        <w:tc>
          <w:tcPr>
            <w:tcW w:w="515" w:type="pct"/>
            <w:tcBorders>
              <w:top w:val="single" w:sz="8" w:space="0" w:color="auto"/>
              <w:bottom w:val="single" w:sz="8" w:space="0" w:color="auto"/>
            </w:tcBorders>
            <w:shd w:val="clear" w:color="auto" w:fill="auto"/>
            <w:vAlign w:val="center"/>
          </w:tcPr>
          <w:p w:rsidR="00E55997" w:rsidRDefault="001609BA">
            <w:pPr>
              <w:pStyle w:val="affffe"/>
              <w:ind w:firstLineChars="0" w:firstLine="0"/>
              <w:jc w:val="center"/>
              <w:rPr>
                <w:rFonts w:ascii="Times New Roman"/>
                <w:sz w:val="18"/>
                <w:szCs w:val="18"/>
              </w:rPr>
            </w:pPr>
            <w:r>
              <w:rPr>
                <w:rFonts w:ascii="Times New Roman"/>
                <w:color w:val="000000"/>
                <w:sz w:val="18"/>
                <w:szCs w:val="18"/>
              </w:rPr>
              <w:t>15.4</w:t>
            </w:r>
            <w:r>
              <w:rPr>
                <w:rFonts w:ascii="Times New Roman"/>
                <w:sz w:val="18"/>
                <w:szCs w:val="18"/>
              </w:rPr>
              <w:t>~19.8</w:t>
            </w:r>
          </w:p>
        </w:tc>
        <w:tc>
          <w:tcPr>
            <w:tcW w:w="571" w:type="pct"/>
            <w:tcBorders>
              <w:top w:val="single" w:sz="8" w:space="0" w:color="auto"/>
              <w:bottom w:val="single" w:sz="8" w:space="0" w:color="auto"/>
            </w:tcBorders>
            <w:shd w:val="clear" w:color="auto" w:fill="auto"/>
            <w:vAlign w:val="center"/>
          </w:tcPr>
          <w:p w:rsidR="00E55997" w:rsidRDefault="001609BA">
            <w:pPr>
              <w:pStyle w:val="affffe"/>
              <w:ind w:firstLineChars="0" w:firstLine="0"/>
              <w:jc w:val="center"/>
              <w:rPr>
                <w:rFonts w:ascii="Times New Roman"/>
                <w:color w:val="000000"/>
                <w:sz w:val="18"/>
                <w:szCs w:val="18"/>
              </w:rPr>
            </w:pPr>
            <w:r>
              <w:rPr>
                <w:rFonts w:ascii="Times New Roman"/>
                <w:color w:val="000000"/>
                <w:sz w:val="18"/>
                <w:szCs w:val="18"/>
              </w:rPr>
              <w:t>19.2~23.7</w:t>
            </w:r>
          </w:p>
        </w:tc>
        <w:tc>
          <w:tcPr>
            <w:tcW w:w="473" w:type="pct"/>
            <w:tcBorders>
              <w:top w:val="single" w:sz="8" w:space="0" w:color="auto"/>
              <w:bottom w:val="single" w:sz="8" w:space="0" w:color="auto"/>
            </w:tcBorders>
            <w:shd w:val="clear" w:color="auto" w:fill="auto"/>
            <w:vAlign w:val="center"/>
          </w:tcPr>
          <w:p w:rsidR="00E55997" w:rsidRDefault="001609BA">
            <w:pPr>
              <w:pStyle w:val="affffe"/>
              <w:ind w:firstLineChars="0" w:firstLine="0"/>
              <w:jc w:val="center"/>
              <w:rPr>
                <w:rFonts w:ascii="Times New Roman"/>
                <w:sz w:val="18"/>
                <w:szCs w:val="18"/>
              </w:rPr>
            </w:pPr>
            <w:r>
              <w:rPr>
                <w:rFonts w:ascii="Times New Roman"/>
                <w:color w:val="000000"/>
                <w:sz w:val="18"/>
                <w:szCs w:val="18"/>
              </w:rPr>
              <w:t>2.5~3.3</w:t>
            </w:r>
          </w:p>
        </w:tc>
        <w:tc>
          <w:tcPr>
            <w:tcW w:w="471" w:type="pct"/>
            <w:vMerge w:val="restart"/>
            <w:tcBorders>
              <w:top w:val="single" w:sz="8" w:space="0" w:color="auto"/>
              <w:bottom w:val="single" w:sz="8" w:space="0" w:color="auto"/>
            </w:tcBorders>
            <w:shd w:val="clear" w:color="auto" w:fill="auto"/>
            <w:vAlign w:val="center"/>
          </w:tcPr>
          <w:p w:rsidR="00E55997" w:rsidRDefault="001609BA">
            <w:pPr>
              <w:pStyle w:val="affffe"/>
              <w:ind w:firstLineChars="0" w:firstLine="0"/>
              <w:jc w:val="center"/>
              <w:rPr>
                <w:rFonts w:ascii="Times New Roman"/>
                <w:color w:val="000000"/>
                <w:sz w:val="18"/>
                <w:szCs w:val="18"/>
              </w:rPr>
            </w:pPr>
            <w:r>
              <w:rPr>
                <w:rFonts w:ascii="Times New Roman" w:hint="eastAsia"/>
                <w:color w:val="000000"/>
                <w:sz w:val="18"/>
                <w:szCs w:val="18"/>
              </w:rPr>
              <w:t>4~8</w:t>
            </w:r>
          </w:p>
        </w:tc>
        <w:tc>
          <w:tcPr>
            <w:tcW w:w="493" w:type="pct"/>
            <w:vMerge w:val="restart"/>
            <w:tcBorders>
              <w:top w:val="single" w:sz="8" w:space="0" w:color="auto"/>
              <w:bottom w:val="single" w:sz="8" w:space="0" w:color="auto"/>
            </w:tcBorders>
            <w:shd w:val="clear" w:color="auto" w:fill="auto"/>
            <w:vAlign w:val="center"/>
          </w:tcPr>
          <w:p w:rsidR="00E55997" w:rsidRDefault="001609BA">
            <w:pPr>
              <w:pStyle w:val="affffe"/>
              <w:ind w:firstLineChars="0" w:firstLine="0"/>
              <w:jc w:val="center"/>
              <w:rPr>
                <w:rFonts w:ascii="Times New Roman"/>
                <w:color w:val="000000"/>
                <w:sz w:val="18"/>
                <w:szCs w:val="18"/>
              </w:rPr>
            </w:pPr>
            <w:r>
              <w:rPr>
                <w:rFonts w:ascii="Times New Roman" w:hint="eastAsia"/>
                <w:color w:val="000000"/>
                <w:sz w:val="18"/>
                <w:szCs w:val="18"/>
              </w:rPr>
              <w:t>3~6</w:t>
            </w:r>
          </w:p>
        </w:tc>
      </w:tr>
      <w:tr w:rsidR="00E55997">
        <w:trPr>
          <w:trHeight w:val="376"/>
          <w:jc w:val="center"/>
        </w:trPr>
        <w:tc>
          <w:tcPr>
            <w:tcW w:w="330" w:type="pct"/>
            <w:tcBorders>
              <w:top w:val="single" w:sz="8" w:space="0" w:color="auto"/>
            </w:tcBorders>
            <w:shd w:val="clear" w:color="auto" w:fill="auto"/>
            <w:vAlign w:val="center"/>
          </w:tcPr>
          <w:p w:rsidR="00E55997" w:rsidRDefault="001609BA">
            <w:pPr>
              <w:pStyle w:val="afffffffff2"/>
              <w:rPr>
                <w:rFonts w:ascii="Times New Roman"/>
              </w:rPr>
            </w:pPr>
            <w:r>
              <w:rPr>
                <w:rFonts w:ascii="Times New Roman"/>
              </w:rPr>
              <w:t>母</w:t>
            </w:r>
            <w:r>
              <w:rPr>
                <w:rFonts w:ascii="Times New Roman" w:hint="eastAsia"/>
              </w:rPr>
              <w:t>鸡</w:t>
            </w:r>
          </w:p>
        </w:tc>
        <w:tc>
          <w:tcPr>
            <w:tcW w:w="494" w:type="pct"/>
            <w:tcBorders>
              <w:top w:val="single" w:sz="8" w:space="0" w:color="auto"/>
            </w:tcBorders>
            <w:shd w:val="clear" w:color="auto" w:fill="auto"/>
            <w:vAlign w:val="center"/>
          </w:tcPr>
          <w:p w:rsidR="00E55997" w:rsidRDefault="001609BA">
            <w:pPr>
              <w:pStyle w:val="affffe"/>
              <w:ind w:firstLineChars="0" w:firstLine="0"/>
              <w:jc w:val="center"/>
              <w:rPr>
                <w:rFonts w:ascii="Times New Roman"/>
                <w:sz w:val="18"/>
                <w:szCs w:val="18"/>
              </w:rPr>
            </w:pPr>
            <w:r>
              <w:rPr>
                <w:rFonts w:ascii="Times New Roman"/>
                <w:color w:val="000000"/>
                <w:sz w:val="18"/>
                <w:szCs w:val="18"/>
              </w:rPr>
              <w:t>1629</w:t>
            </w:r>
            <w:r>
              <w:rPr>
                <w:rFonts w:ascii="Times New Roman"/>
                <w:sz w:val="18"/>
                <w:szCs w:val="18"/>
              </w:rPr>
              <w:t>~1951</w:t>
            </w:r>
          </w:p>
        </w:tc>
        <w:tc>
          <w:tcPr>
            <w:tcW w:w="517" w:type="pct"/>
            <w:tcBorders>
              <w:top w:val="single" w:sz="8" w:space="0" w:color="auto"/>
            </w:tcBorders>
            <w:shd w:val="clear" w:color="auto" w:fill="auto"/>
            <w:vAlign w:val="center"/>
          </w:tcPr>
          <w:p w:rsidR="00E55997" w:rsidRDefault="001609BA">
            <w:pPr>
              <w:pStyle w:val="affffe"/>
              <w:ind w:firstLineChars="0" w:firstLine="0"/>
              <w:jc w:val="center"/>
              <w:rPr>
                <w:rFonts w:ascii="Times New Roman"/>
                <w:sz w:val="18"/>
                <w:szCs w:val="18"/>
              </w:rPr>
            </w:pPr>
            <w:r>
              <w:rPr>
                <w:rFonts w:ascii="Times New Roman"/>
                <w:color w:val="000000"/>
                <w:sz w:val="18"/>
                <w:szCs w:val="18"/>
              </w:rPr>
              <w:t>84.5~92.9</w:t>
            </w:r>
          </w:p>
        </w:tc>
        <w:tc>
          <w:tcPr>
            <w:tcW w:w="560" w:type="pct"/>
            <w:tcBorders>
              <w:top w:val="single" w:sz="8" w:space="0" w:color="auto"/>
            </w:tcBorders>
            <w:shd w:val="clear" w:color="auto" w:fill="auto"/>
            <w:vAlign w:val="center"/>
          </w:tcPr>
          <w:p w:rsidR="00E55997" w:rsidRDefault="001609BA">
            <w:pPr>
              <w:pStyle w:val="afffffffff2"/>
              <w:rPr>
                <w:rFonts w:ascii="Times New Roman"/>
                <w:szCs w:val="18"/>
              </w:rPr>
            </w:pPr>
            <w:r>
              <w:rPr>
                <w:rFonts w:ascii="Times New Roman"/>
                <w:szCs w:val="18"/>
              </w:rPr>
              <w:t>80.5~87.3</w:t>
            </w:r>
          </w:p>
        </w:tc>
        <w:tc>
          <w:tcPr>
            <w:tcW w:w="571" w:type="pct"/>
            <w:tcBorders>
              <w:top w:val="single" w:sz="8" w:space="0" w:color="auto"/>
            </w:tcBorders>
            <w:shd w:val="clear" w:color="auto" w:fill="auto"/>
            <w:vAlign w:val="center"/>
          </w:tcPr>
          <w:p w:rsidR="00E55997" w:rsidRDefault="001609BA">
            <w:pPr>
              <w:pStyle w:val="afffffffff2"/>
              <w:rPr>
                <w:rFonts w:ascii="Times New Roman"/>
                <w:szCs w:val="18"/>
              </w:rPr>
            </w:pPr>
            <w:r>
              <w:rPr>
                <w:rFonts w:ascii="Times New Roman"/>
                <w:szCs w:val="18"/>
              </w:rPr>
              <w:t>68.5~73.2</w:t>
            </w:r>
          </w:p>
        </w:tc>
        <w:tc>
          <w:tcPr>
            <w:tcW w:w="515" w:type="pct"/>
            <w:tcBorders>
              <w:top w:val="single" w:sz="8" w:space="0" w:color="auto"/>
            </w:tcBorders>
            <w:shd w:val="clear" w:color="auto" w:fill="auto"/>
            <w:vAlign w:val="center"/>
          </w:tcPr>
          <w:p w:rsidR="00E55997" w:rsidRDefault="001609BA">
            <w:pPr>
              <w:pStyle w:val="affffe"/>
              <w:ind w:firstLineChars="0" w:firstLine="0"/>
              <w:jc w:val="center"/>
              <w:rPr>
                <w:rFonts w:ascii="Times New Roman"/>
                <w:sz w:val="18"/>
                <w:szCs w:val="18"/>
              </w:rPr>
            </w:pPr>
            <w:r>
              <w:rPr>
                <w:rFonts w:ascii="Times New Roman"/>
                <w:color w:val="000000"/>
                <w:sz w:val="18"/>
                <w:szCs w:val="18"/>
              </w:rPr>
              <w:t>15.8</w:t>
            </w:r>
            <w:r>
              <w:rPr>
                <w:rFonts w:ascii="Times New Roman"/>
                <w:sz w:val="18"/>
                <w:szCs w:val="18"/>
              </w:rPr>
              <w:t>~19.6</w:t>
            </w:r>
          </w:p>
        </w:tc>
        <w:tc>
          <w:tcPr>
            <w:tcW w:w="571" w:type="pct"/>
            <w:tcBorders>
              <w:top w:val="single" w:sz="8" w:space="0" w:color="auto"/>
            </w:tcBorders>
            <w:shd w:val="clear" w:color="auto" w:fill="auto"/>
            <w:vAlign w:val="center"/>
          </w:tcPr>
          <w:p w:rsidR="00E55997" w:rsidRDefault="001609BA">
            <w:pPr>
              <w:pStyle w:val="affffe"/>
              <w:ind w:firstLineChars="0" w:firstLine="0"/>
              <w:jc w:val="center"/>
              <w:rPr>
                <w:rFonts w:ascii="Times New Roman"/>
                <w:color w:val="000000"/>
                <w:sz w:val="18"/>
                <w:szCs w:val="18"/>
              </w:rPr>
            </w:pPr>
            <w:r>
              <w:rPr>
                <w:rFonts w:ascii="Times New Roman"/>
                <w:color w:val="000000"/>
                <w:sz w:val="18"/>
                <w:szCs w:val="18"/>
              </w:rPr>
              <w:t>18.4~23.0</w:t>
            </w:r>
          </w:p>
        </w:tc>
        <w:tc>
          <w:tcPr>
            <w:tcW w:w="473" w:type="pct"/>
            <w:tcBorders>
              <w:top w:val="single" w:sz="8" w:space="0" w:color="auto"/>
            </w:tcBorders>
            <w:shd w:val="clear" w:color="auto" w:fill="auto"/>
            <w:vAlign w:val="center"/>
          </w:tcPr>
          <w:p w:rsidR="00E55997" w:rsidRDefault="001609BA">
            <w:pPr>
              <w:pStyle w:val="affffe"/>
              <w:ind w:firstLineChars="0" w:firstLine="0"/>
              <w:jc w:val="center"/>
              <w:rPr>
                <w:rFonts w:ascii="Times New Roman"/>
                <w:sz w:val="18"/>
                <w:szCs w:val="18"/>
              </w:rPr>
            </w:pPr>
            <w:r>
              <w:rPr>
                <w:rFonts w:ascii="Times New Roman"/>
                <w:color w:val="000000"/>
                <w:sz w:val="18"/>
                <w:szCs w:val="18"/>
              </w:rPr>
              <w:t>3.6~4.6</w:t>
            </w:r>
          </w:p>
        </w:tc>
        <w:tc>
          <w:tcPr>
            <w:tcW w:w="471" w:type="pct"/>
            <w:vMerge/>
            <w:tcBorders>
              <w:top w:val="single" w:sz="8" w:space="0" w:color="auto"/>
            </w:tcBorders>
            <w:shd w:val="clear" w:color="auto" w:fill="auto"/>
            <w:vAlign w:val="center"/>
          </w:tcPr>
          <w:p w:rsidR="00E55997" w:rsidRDefault="00E55997">
            <w:pPr>
              <w:pStyle w:val="affffe"/>
              <w:ind w:firstLineChars="0" w:firstLine="0"/>
              <w:jc w:val="center"/>
              <w:rPr>
                <w:rFonts w:ascii="Times New Roman"/>
                <w:color w:val="000000"/>
                <w:sz w:val="18"/>
                <w:szCs w:val="18"/>
              </w:rPr>
            </w:pPr>
          </w:p>
        </w:tc>
        <w:tc>
          <w:tcPr>
            <w:tcW w:w="493" w:type="pct"/>
            <w:vMerge/>
            <w:tcBorders>
              <w:top w:val="single" w:sz="8" w:space="0" w:color="auto"/>
            </w:tcBorders>
            <w:shd w:val="clear" w:color="auto" w:fill="auto"/>
            <w:vAlign w:val="center"/>
          </w:tcPr>
          <w:p w:rsidR="00E55997" w:rsidRDefault="00E55997">
            <w:pPr>
              <w:pStyle w:val="affffe"/>
              <w:ind w:firstLineChars="0" w:firstLine="0"/>
              <w:jc w:val="center"/>
              <w:rPr>
                <w:rFonts w:ascii="Times New Roman"/>
                <w:color w:val="000000"/>
                <w:sz w:val="18"/>
                <w:szCs w:val="18"/>
              </w:rPr>
            </w:pPr>
          </w:p>
        </w:tc>
      </w:tr>
    </w:tbl>
    <w:p w:rsidR="00E55997" w:rsidRDefault="001609BA">
      <w:pPr>
        <w:pStyle w:val="affe"/>
        <w:spacing w:before="156" w:after="156"/>
      </w:pPr>
      <w:r>
        <w:rPr>
          <w:rFonts w:hint="eastAsia"/>
        </w:rPr>
        <w:t>父母代繁殖性能</w:t>
      </w:r>
    </w:p>
    <w:p w:rsidR="00E55997" w:rsidRDefault="001609BA">
      <w:pPr>
        <w:pStyle w:val="affffe"/>
        <w:ind w:firstLine="420"/>
        <w:rPr>
          <w:rFonts w:ascii="Times New Roman"/>
        </w:rPr>
      </w:pPr>
      <w:r>
        <w:rPr>
          <w:rFonts w:hint="eastAsia"/>
        </w:rPr>
        <w:t>父母代</w:t>
      </w:r>
      <w:r>
        <w:rPr>
          <w:rFonts w:ascii="Times New Roman" w:hint="eastAsia"/>
        </w:rPr>
        <w:t>繁殖</w:t>
      </w:r>
      <w:r>
        <w:rPr>
          <w:rFonts w:ascii="Times New Roman"/>
        </w:rPr>
        <w:t>性能应符合表</w:t>
      </w:r>
      <w:r>
        <w:rPr>
          <w:rFonts w:ascii="Times New Roman" w:hint="eastAsia"/>
        </w:rPr>
        <w:t>6</w:t>
      </w:r>
      <w:r>
        <w:rPr>
          <w:rFonts w:ascii="Times New Roman"/>
        </w:rPr>
        <w:t>。</w:t>
      </w:r>
    </w:p>
    <w:p w:rsidR="00E55997" w:rsidRDefault="001609BA">
      <w:pPr>
        <w:pStyle w:val="aff2"/>
        <w:spacing w:before="156" w:after="156"/>
      </w:pPr>
      <w:r>
        <w:rPr>
          <w:rFonts w:hint="eastAsia"/>
        </w:rPr>
        <w:t>父母代繁殖性能</w:t>
      </w:r>
    </w:p>
    <w:tbl>
      <w:tblPr>
        <w:tblStyle w:val="affff1"/>
        <w:tblW w:w="9163" w:type="dxa"/>
        <w:jc w:val="center"/>
        <w:tblInd w:w="65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205"/>
        <w:gridCol w:w="4958"/>
      </w:tblGrid>
      <w:tr w:rsidR="00E55997" w:rsidTr="005233FD">
        <w:trPr>
          <w:trHeight w:val="359"/>
          <w:jc w:val="center"/>
        </w:trPr>
        <w:tc>
          <w:tcPr>
            <w:tcW w:w="4205" w:type="dxa"/>
            <w:tcBorders>
              <w:tl2br w:val="nil"/>
              <w:tr2bl w:val="nil"/>
            </w:tcBorders>
            <w:vAlign w:val="center"/>
          </w:tcPr>
          <w:p w:rsidR="00E55997" w:rsidRDefault="001609BA">
            <w:pPr>
              <w:pStyle w:val="affffe"/>
              <w:ind w:firstLineChars="0" w:firstLine="0"/>
              <w:jc w:val="center"/>
              <w:rPr>
                <w:sz w:val="18"/>
                <w:szCs w:val="18"/>
              </w:rPr>
            </w:pPr>
            <w:r>
              <w:rPr>
                <w:rFonts w:hint="eastAsia"/>
                <w:sz w:val="18"/>
                <w:szCs w:val="18"/>
              </w:rPr>
              <w:t>项目</w:t>
            </w:r>
          </w:p>
        </w:tc>
        <w:tc>
          <w:tcPr>
            <w:tcW w:w="4958" w:type="dxa"/>
            <w:tcBorders>
              <w:tl2br w:val="nil"/>
              <w:tr2bl w:val="nil"/>
            </w:tcBorders>
            <w:vAlign w:val="center"/>
          </w:tcPr>
          <w:p w:rsidR="00E55997" w:rsidRDefault="001609BA">
            <w:pPr>
              <w:pStyle w:val="affffe"/>
              <w:ind w:firstLineChars="0" w:firstLine="0"/>
              <w:jc w:val="center"/>
              <w:rPr>
                <w:sz w:val="18"/>
                <w:szCs w:val="18"/>
              </w:rPr>
            </w:pPr>
            <w:r>
              <w:rPr>
                <w:rFonts w:hint="eastAsia"/>
                <w:sz w:val="18"/>
                <w:szCs w:val="18"/>
              </w:rPr>
              <w:t>指标</w:t>
            </w:r>
          </w:p>
        </w:tc>
      </w:tr>
      <w:tr w:rsidR="00E55997" w:rsidTr="005233FD">
        <w:trPr>
          <w:trHeight w:val="359"/>
          <w:jc w:val="center"/>
        </w:trPr>
        <w:tc>
          <w:tcPr>
            <w:tcW w:w="420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产蛋率达</w:t>
            </w:r>
            <w:r>
              <w:rPr>
                <w:rFonts w:ascii="Times New Roman"/>
                <w:sz w:val="18"/>
                <w:szCs w:val="18"/>
              </w:rPr>
              <w:t>5%</w:t>
            </w:r>
            <w:r>
              <w:rPr>
                <w:rFonts w:ascii="Times New Roman"/>
                <w:sz w:val="18"/>
                <w:szCs w:val="18"/>
              </w:rPr>
              <w:t>日龄</w:t>
            </w:r>
            <w:r>
              <w:rPr>
                <w:rFonts w:ascii="Times New Roman" w:hint="eastAsia"/>
                <w:sz w:val="18"/>
                <w:szCs w:val="18"/>
              </w:rPr>
              <w:t>/</w:t>
            </w:r>
            <w:r>
              <w:rPr>
                <w:rFonts w:ascii="Times New Roman"/>
                <w:sz w:val="18"/>
                <w:szCs w:val="18"/>
              </w:rPr>
              <w:t>d</w:t>
            </w:r>
          </w:p>
        </w:tc>
        <w:tc>
          <w:tcPr>
            <w:tcW w:w="4958"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15</w:t>
            </w:r>
            <w:r>
              <w:rPr>
                <w:rFonts w:ascii="Times New Roman" w:hint="eastAsia"/>
                <w:sz w:val="18"/>
                <w:szCs w:val="18"/>
              </w:rPr>
              <w:t>1~155</w:t>
            </w:r>
          </w:p>
        </w:tc>
      </w:tr>
      <w:tr w:rsidR="00E55997" w:rsidTr="005233FD">
        <w:trPr>
          <w:trHeight w:val="359"/>
          <w:jc w:val="center"/>
        </w:trPr>
        <w:tc>
          <w:tcPr>
            <w:tcW w:w="420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产蛋率达</w:t>
            </w:r>
            <w:r>
              <w:rPr>
                <w:rFonts w:ascii="Times New Roman"/>
                <w:sz w:val="18"/>
                <w:szCs w:val="18"/>
              </w:rPr>
              <w:t>5%</w:t>
            </w:r>
            <w:r>
              <w:rPr>
                <w:rFonts w:ascii="Times New Roman" w:hint="eastAsia"/>
                <w:sz w:val="18"/>
                <w:szCs w:val="18"/>
              </w:rPr>
              <w:t>体重</w:t>
            </w:r>
            <w:r>
              <w:rPr>
                <w:rFonts w:ascii="Times New Roman" w:hint="eastAsia"/>
                <w:sz w:val="18"/>
                <w:szCs w:val="18"/>
              </w:rPr>
              <w:t>/g</w:t>
            </w:r>
          </w:p>
        </w:tc>
        <w:tc>
          <w:tcPr>
            <w:tcW w:w="4958"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1</w:t>
            </w:r>
            <w:r>
              <w:rPr>
                <w:rFonts w:ascii="Times New Roman" w:hint="eastAsia"/>
                <w:sz w:val="18"/>
                <w:szCs w:val="18"/>
              </w:rPr>
              <w:t>904~2191</w:t>
            </w:r>
          </w:p>
        </w:tc>
      </w:tr>
      <w:tr w:rsidR="00E55997" w:rsidTr="005233FD">
        <w:trPr>
          <w:trHeight w:val="359"/>
          <w:jc w:val="center"/>
        </w:trPr>
        <w:tc>
          <w:tcPr>
            <w:tcW w:w="420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43 w</w:t>
            </w:r>
            <w:r>
              <w:rPr>
                <w:rFonts w:ascii="Times New Roman" w:hint="eastAsia"/>
                <w:sz w:val="18"/>
                <w:szCs w:val="18"/>
              </w:rPr>
              <w:t>蛋重</w:t>
            </w:r>
            <w:r>
              <w:rPr>
                <w:rFonts w:ascii="Times New Roman" w:hint="eastAsia"/>
                <w:sz w:val="18"/>
                <w:szCs w:val="18"/>
              </w:rPr>
              <w:t>/g</w:t>
            </w:r>
          </w:p>
        </w:tc>
        <w:tc>
          <w:tcPr>
            <w:tcW w:w="4958"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5</w:t>
            </w:r>
            <w:r>
              <w:rPr>
                <w:rFonts w:ascii="Times New Roman" w:hint="eastAsia"/>
                <w:sz w:val="18"/>
                <w:szCs w:val="18"/>
              </w:rPr>
              <w:t>0~58</w:t>
            </w:r>
          </w:p>
        </w:tc>
      </w:tr>
      <w:tr w:rsidR="00E55997" w:rsidTr="005233FD">
        <w:trPr>
          <w:trHeight w:val="359"/>
          <w:jc w:val="center"/>
        </w:trPr>
        <w:tc>
          <w:tcPr>
            <w:tcW w:w="420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入舍母鸡产蛋数（</w:t>
            </w:r>
            <w:r>
              <w:rPr>
                <w:rFonts w:ascii="Times New Roman" w:hint="eastAsia"/>
                <w:sz w:val="18"/>
                <w:szCs w:val="18"/>
              </w:rPr>
              <w:t>22w~66w</w:t>
            </w:r>
            <w:r>
              <w:rPr>
                <w:rFonts w:ascii="Times New Roman" w:hint="eastAsia"/>
                <w:sz w:val="18"/>
                <w:szCs w:val="18"/>
              </w:rPr>
              <w:t>）</w:t>
            </w:r>
            <w:r>
              <w:rPr>
                <w:rFonts w:ascii="Times New Roman" w:hint="eastAsia"/>
                <w:sz w:val="18"/>
                <w:szCs w:val="18"/>
              </w:rPr>
              <w:t>/</w:t>
            </w:r>
            <w:r>
              <w:rPr>
                <w:rFonts w:ascii="Times New Roman" w:hint="eastAsia"/>
                <w:sz w:val="18"/>
                <w:szCs w:val="18"/>
              </w:rPr>
              <w:t>枚</w:t>
            </w:r>
          </w:p>
        </w:tc>
        <w:tc>
          <w:tcPr>
            <w:tcW w:w="4958"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1</w:t>
            </w:r>
            <w:r>
              <w:rPr>
                <w:rFonts w:ascii="Times New Roman" w:hint="eastAsia"/>
                <w:sz w:val="18"/>
                <w:szCs w:val="18"/>
              </w:rPr>
              <w:t>79~187</w:t>
            </w:r>
          </w:p>
        </w:tc>
      </w:tr>
      <w:tr w:rsidR="00E55997" w:rsidTr="005233FD">
        <w:trPr>
          <w:trHeight w:val="359"/>
          <w:jc w:val="center"/>
        </w:trPr>
        <w:tc>
          <w:tcPr>
            <w:tcW w:w="420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种蛋受精率</w:t>
            </w:r>
            <w:r>
              <w:rPr>
                <w:rFonts w:ascii="Times New Roman" w:hint="eastAsia"/>
                <w:sz w:val="18"/>
                <w:szCs w:val="18"/>
              </w:rPr>
              <w:t>/%</w:t>
            </w:r>
          </w:p>
        </w:tc>
        <w:tc>
          <w:tcPr>
            <w:tcW w:w="4958"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&gt;93</w:t>
            </w:r>
          </w:p>
        </w:tc>
      </w:tr>
      <w:tr w:rsidR="00E55997" w:rsidTr="005233FD">
        <w:trPr>
          <w:trHeight w:val="359"/>
          <w:jc w:val="center"/>
        </w:trPr>
        <w:tc>
          <w:tcPr>
            <w:tcW w:w="420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受精蛋孵化率</w:t>
            </w:r>
            <w:r>
              <w:rPr>
                <w:rFonts w:ascii="Times New Roman" w:hint="eastAsia"/>
                <w:sz w:val="18"/>
                <w:szCs w:val="18"/>
              </w:rPr>
              <w:t>/%</w:t>
            </w:r>
          </w:p>
        </w:tc>
        <w:tc>
          <w:tcPr>
            <w:tcW w:w="4958"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&gt;95</w:t>
            </w:r>
          </w:p>
        </w:tc>
      </w:tr>
      <w:tr w:rsidR="00E55997" w:rsidTr="005233FD">
        <w:trPr>
          <w:trHeight w:val="381"/>
          <w:jc w:val="center"/>
        </w:trPr>
        <w:tc>
          <w:tcPr>
            <w:tcW w:w="4205" w:type="dxa"/>
            <w:tcBorders>
              <w:tl2br w:val="nil"/>
              <w:tr2bl w:val="nil"/>
            </w:tcBorders>
            <w:vAlign w:val="center"/>
          </w:tcPr>
          <w:p w:rsidR="00E55997" w:rsidRDefault="001609BA">
            <w:pPr>
              <w:pStyle w:val="affffe"/>
              <w:ind w:firstLineChars="0" w:firstLine="0"/>
              <w:jc w:val="center"/>
              <w:rPr>
                <w:rFonts w:ascii="Times New Roman"/>
                <w:sz w:val="18"/>
                <w:szCs w:val="18"/>
              </w:rPr>
            </w:pPr>
            <w:proofErr w:type="gramStart"/>
            <w:r>
              <w:rPr>
                <w:rFonts w:ascii="Times New Roman" w:hint="eastAsia"/>
                <w:sz w:val="18"/>
                <w:szCs w:val="18"/>
              </w:rPr>
              <w:t>健雏率</w:t>
            </w:r>
            <w:proofErr w:type="gramEnd"/>
            <w:r>
              <w:rPr>
                <w:rFonts w:ascii="Times New Roman" w:hint="eastAsia"/>
                <w:sz w:val="18"/>
                <w:szCs w:val="18"/>
              </w:rPr>
              <w:t>/%</w:t>
            </w:r>
          </w:p>
        </w:tc>
        <w:tc>
          <w:tcPr>
            <w:tcW w:w="4958"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&gt;99</w:t>
            </w:r>
          </w:p>
        </w:tc>
      </w:tr>
    </w:tbl>
    <w:p w:rsidR="00E55997" w:rsidRDefault="001609BA">
      <w:pPr>
        <w:pStyle w:val="affd"/>
        <w:spacing w:before="156" w:after="156"/>
      </w:pPr>
      <w:r>
        <w:rPr>
          <w:rFonts w:hint="eastAsia"/>
        </w:rPr>
        <w:t>测定方法</w:t>
      </w:r>
    </w:p>
    <w:p w:rsidR="00E55997" w:rsidRDefault="001609BA">
      <w:pPr>
        <w:pStyle w:val="affffe"/>
        <w:ind w:firstLine="420"/>
      </w:pPr>
      <w:r>
        <w:rPr>
          <w:rFonts w:hint="eastAsia"/>
        </w:rPr>
        <w:t>外貌性状统计通过目测法，生长、屠宰、繁殖</w:t>
      </w:r>
      <w:r>
        <w:t>性能的测</w:t>
      </w:r>
      <w:r>
        <w:rPr>
          <w:rFonts w:hint="eastAsia"/>
        </w:rPr>
        <w:t>定</w:t>
      </w:r>
      <w:r>
        <w:t>应符</w:t>
      </w:r>
      <w:r>
        <w:rPr>
          <w:rFonts w:ascii="Times New Roman"/>
        </w:rPr>
        <w:t>合</w:t>
      </w:r>
      <w:r>
        <w:rPr>
          <w:rFonts w:ascii="Times New Roman"/>
        </w:rPr>
        <w:t>NY/T 823</w:t>
      </w:r>
      <w:r>
        <w:t>。</w:t>
      </w:r>
    </w:p>
    <w:p w:rsidR="00E55997" w:rsidRDefault="001609BA" w:rsidP="004F08D8">
      <w:pPr>
        <w:pStyle w:val="affc"/>
        <w:spacing w:beforeLines="50" w:before="156" w:afterLines="50" w:after="156"/>
        <w:rPr>
          <w:rFonts w:ascii="Times New Roman"/>
        </w:rPr>
      </w:pPr>
      <w:r>
        <w:rPr>
          <w:rFonts w:ascii="Times New Roman"/>
        </w:rPr>
        <w:lastRenderedPageBreak/>
        <w:t>饲养管理</w:t>
      </w:r>
      <w:r>
        <w:rPr>
          <w:rFonts w:ascii="Times New Roman" w:hint="eastAsia"/>
        </w:rPr>
        <w:t>技术</w:t>
      </w:r>
    </w:p>
    <w:p w:rsidR="00E55997" w:rsidRDefault="001609BA">
      <w:pPr>
        <w:pStyle w:val="affd"/>
        <w:spacing w:before="156" w:after="156"/>
        <w:rPr>
          <w:rFonts w:ascii="Times New Roman"/>
        </w:rPr>
      </w:pPr>
      <w:r>
        <w:rPr>
          <w:rFonts w:ascii="Times New Roman" w:hint="eastAsia"/>
        </w:rPr>
        <w:t>父母代的饲养管理</w:t>
      </w:r>
    </w:p>
    <w:p w:rsidR="00E55997" w:rsidRDefault="001609BA">
      <w:pPr>
        <w:pStyle w:val="affffe"/>
        <w:spacing w:afterLines="50" w:after="156"/>
        <w:ind w:firstLine="420"/>
        <w:rPr>
          <w:rFonts w:ascii="Times New Roman"/>
        </w:rPr>
      </w:pPr>
      <w:r>
        <w:rPr>
          <w:rFonts w:ascii="Times New Roman"/>
        </w:rPr>
        <w:t>鸡舍、饲养设备的清洗和消毒</w:t>
      </w:r>
      <w:r>
        <w:rPr>
          <w:rFonts w:ascii="Times New Roman" w:hint="eastAsia"/>
        </w:rPr>
        <w:t>应</w:t>
      </w:r>
      <w:r>
        <w:rPr>
          <w:rFonts w:ascii="Times New Roman"/>
        </w:rPr>
        <w:t>按</w:t>
      </w:r>
      <w:r>
        <w:rPr>
          <w:rFonts w:ascii="Times New Roman"/>
        </w:rPr>
        <w:t xml:space="preserve"> NY/T 3075</w:t>
      </w:r>
      <w:r>
        <w:rPr>
          <w:rFonts w:ascii="Times New Roman"/>
        </w:rPr>
        <w:t>进行</w:t>
      </w:r>
      <w:r>
        <w:rPr>
          <w:rFonts w:ascii="Times New Roman" w:hint="eastAsia"/>
        </w:rPr>
        <w:t>。饮用水</w:t>
      </w:r>
      <w:r>
        <w:rPr>
          <w:rFonts w:ascii="Times New Roman"/>
        </w:rPr>
        <w:t>水质应符合</w:t>
      </w:r>
      <w:r>
        <w:rPr>
          <w:rFonts w:ascii="Times New Roman"/>
        </w:rPr>
        <w:t>NY</w:t>
      </w:r>
      <w:r>
        <w:rPr>
          <w:rFonts w:ascii="Times New Roman" w:hint="eastAsia"/>
        </w:rPr>
        <w:t xml:space="preserve"> </w:t>
      </w:r>
      <w:r>
        <w:rPr>
          <w:rFonts w:ascii="Times New Roman"/>
        </w:rPr>
        <w:t>5027</w:t>
      </w:r>
      <w:r>
        <w:rPr>
          <w:rFonts w:ascii="Times New Roman" w:hint="eastAsia"/>
        </w:rPr>
        <w:t>。</w:t>
      </w:r>
      <w:r>
        <w:rPr>
          <w:rFonts w:ascii="Times New Roman"/>
        </w:rPr>
        <w:t>舍内风速与通风量宜参照</w:t>
      </w:r>
      <w:r>
        <w:rPr>
          <w:rFonts w:ascii="Times New Roman"/>
        </w:rPr>
        <w:t>GB/T 26623</w:t>
      </w:r>
      <w:r>
        <w:rPr>
          <w:rFonts w:ascii="Times New Roman"/>
        </w:rPr>
        <w:t>执行。舍内空气环境质量</w:t>
      </w:r>
      <w:proofErr w:type="gramStart"/>
      <w:r>
        <w:rPr>
          <w:rFonts w:ascii="Times New Roman"/>
        </w:rPr>
        <w:t>宜符合</w:t>
      </w:r>
      <w:proofErr w:type="gramEnd"/>
      <w:r>
        <w:rPr>
          <w:rFonts w:ascii="Times New Roman"/>
        </w:rPr>
        <w:t>NY/T 388</w:t>
      </w:r>
      <w:r>
        <w:rPr>
          <w:rFonts w:ascii="Times New Roman"/>
        </w:rPr>
        <w:t>。</w:t>
      </w:r>
      <w:r>
        <w:rPr>
          <w:rFonts w:ascii="Times New Roman" w:hint="eastAsia"/>
        </w:rPr>
        <w:t>饲养管理过程应符合</w:t>
      </w:r>
      <w:r>
        <w:rPr>
          <w:rFonts w:ascii="Times New Roman" w:hint="eastAsia"/>
        </w:rPr>
        <w:t>GB/T 32148</w:t>
      </w:r>
      <w:r>
        <w:rPr>
          <w:rFonts w:ascii="Times New Roman" w:hint="eastAsia"/>
        </w:rPr>
        <w:t>。</w:t>
      </w:r>
    </w:p>
    <w:p w:rsidR="00E55997" w:rsidRDefault="001609BA">
      <w:pPr>
        <w:pStyle w:val="affffe"/>
        <w:spacing w:afterLines="50" w:after="156"/>
        <w:ind w:firstLine="420"/>
        <w:rPr>
          <w:rFonts w:ascii="Times New Roman"/>
        </w:rPr>
      </w:pPr>
      <w:r>
        <w:rPr>
          <w:rFonts w:ascii="Times New Roman" w:hint="eastAsia"/>
        </w:rPr>
        <w:t>父母代种公鸡、母鸡饲养标准应符合表</w:t>
      </w:r>
      <w:r>
        <w:rPr>
          <w:rFonts w:ascii="Times New Roman" w:hint="eastAsia"/>
        </w:rPr>
        <w:t>7</w:t>
      </w:r>
      <w:r>
        <w:rPr>
          <w:rFonts w:ascii="Times New Roman" w:hint="eastAsia"/>
        </w:rPr>
        <w:t>、表</w:t>
      </w:r>
      <w:r>
        <w:rPr>
          <w:rFonts w:ascii="Times New Roman" w:hint="eastAsia"/>
        </w:rPr>
        <w:t>8</w:t>
      </w:r>
      <w:r>
        <w:rPr>
          <w:rFonts w:ascii="Times New Roman" w:hint="eastAsia"/>
        </w:rPr>
        <w:t>。</w:t>
      </w:r>
    </w:p>
    <w:p w:rsidR="00E55997" w:rsidRDefault="001609BA">
      <w:pPr>
        <w:pStyle w:val="aff2"/>
        <w:numPr>
          <w:ilvl w:val="0"/>
          <w:numId w:val="0"/>
        </w:numPr>
        <w:spacing w:before="156" w:after="156"/>
        <w:rPr>
          <w:rFonts w:ascii="Times New Roman"/>
        </w:rPr>
      </w:pPr>
      <w:r>
        <w:rPr>
          <w:rFonts w:ascii="Times New Roman" w:hint="eastAsia"/>
        </w:rPr>
        <w:t>表</w:t>
      </w:r>
      <w:r>
        <w:rPr>
          <w:rFonts w:ascii="Times New Roman" w:hint="eastAsia"/>
        </w:rPr>
        <w:t xml:space="preserve">7  </w:t>
      </w:r>
      <w:r>
        <w:rPr>
          <w:rFonts w:ascii="Times New Roman" w:hint="eastAsia"/>
        </w:rPr>
        <w:t>父母代种公鸡饲养标准</w:t>
      </w:r>
    </w:p>
    <w:tbl>
      <w:tblPr>
        <w:tblStyle w:val="affff1"/>
        <w:tblW w:w="4823" w:type="pct"/>
        <w:jc w:val="center"/>
        <w:tblInd w:w="48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69"/>
        <w:gridCol w:w="2411"/>
        <w:gridCol w:w="2519"/>
        <w:gridCol w:w="2532"/>
      </w:tblGrid>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rPr>
            </w:pPr>
            <w:proofErr w:type="gramStart"/>
            <w:r>
              <w:rPr>
                <w:sz w:val="18"/>
                <w:szCs w:val="18"/>
              </w:rPr>
              <w:t>周龄</w:t>
            </w:r>
            <w:proofErr w:type="gramEnd"/>
            <w:r>
              <w:rPr>
                <w:rFonts w:ascii="Times New Roman" w:hAnsi="Times New Roman"/>
                <w:sz w:val="18"/>
                <w:szCs w:val="18"/>
              </w:rPr>
              <w:t>/w</w:t>
            </w:r>
          </w:p>
        </w:tc>
        <w:tc>
          <w:tcPr>
            <w:tcW w:w="2411" w:type="dxa"/>
            <w:tcBorders>
              <w:tl2br w:val="nil"/>
              <w:tr2bl w:val="nil"/>
            </w:tcBorders>
            <w:vAlign w:val="center"/>
          </w:tcPr>
          <w:p w:rsidR="00E55997" w:rsidRDefault="001609BA">
            <w:pPr>
              <w:jc w:val="center"/>
              <w:rPr>
                <w:rFonts w:ascii="Times New Roman"/>
              </w:rPr>
            </w:pPr>
            <w:r>
              <w:rPr>
                <w:sz w:val="18"/>
                <w:szCs w:val="18"/>
              </w:rPr>
              <w:t>体重</w:t>
            </w:r>
            <w:r>
              <w:rPr>
                <w:rFonts w:ascii="Times New Roman" w:hAnsi="Times New Roman"/>
                <w:sz w:val="18"/>
                <w:szCs w:val="18"/>
              </w:rPr>
              <w:t>/g</w:t>
            </w:r>
          </w:p>
        </w:tc>
        <w:tc>
          <w:tcPr>
            <w:tcW w:w="2519" w:type="dxa"/>
            <w:tcBorders>
              <w:tl2br w:val="nil"/>
              <w:tr2bl w:val="nil"/>
            </w:tcBorders>
            <w:vAlign w:val="center"/>
          </w:tcPr>
          <w:p w:rsidR="00E55997" w:rsidRDefault="001609BA">
            <w:pPr>
              <w:jc w:val="center"/>
              <w:rPr>
                <w:rFonts w:ascii="Times New Roman"/>
              </w:rPr>
            </w:pPr>
            <w:r>
              <w:rPr>
                <w:sz w:val="18"/>
                <w:szCs w:val="18"/>
              </w:rPr>
              <w:t>周增重</w:t>
            </w:r>
            <w:r>
              <w:rPr>
                <w:rFonts w:ascii="Times New Roman" w:hAnsi="Times New Roman"/>
                <w:sz w:val="18"/>
                <w:szCs w:val="18"/>
              </w:rPr>
              <w:t>/g</w:t>
            </w:r>
          </w:p>
        </w:tc>
        <w:tc>
          <w:tcPr>
            <w:tcW w:w="2532" w:type="dxa"/>
            <w:tcBorders>
              <w:tl2br w:val="nil"/>
              <w:tr2bl w:val="nil"/>
            </w:tcBorders>
            <w:vAlign w:val="center"/>
          </w:tcPr>
          <w:p w:rsidR="00E55997" w:rsidRDefault="001609BA">
            <w:pPr>
              <w:jc w:val="center"/>
              <w:rPr>
                <w:rFonts w:ascii="Times New Roman"/>
              </w:rPr>
            </w:pPr>
            <w:r>
              <w:rPr>
                <w:sz w:val="18"/>
                <w:szCs w:val="18"/>
              </w:rPr>
              <w:t>耗料</w:t>
            </w:r>
            <w:r>
              <w:rPr>
                <w:rFonts w:ascii="Times New Roman" w:hAnsi="Times New Roman"/>
                <w:sz w:val="18"/>
                <w:szCs w:val="18"/>
              </w:rPr>
              <w:t>/d.</w:t>
            </w:r>
            <w:r>
              <w:rPr>
                <w:rFonts w:ascii="Times New Roman" w:hAnsi="Times New Roman"/>
                <w:sz w:val="18"/>
                <w:szCs w:val="18"/>
              </w:rPr>
              <w:t>只</w:t>
            </w:r>
            <w:r>
              <w:rPr>
                <w:rFonts w:ascii="Times New Roman" w:hAnsi="Times New Roman"/>
                <w:sz w:val="18"/>
                <w:szCs w:val="18"/>
              </w:rPr>
              <w:t>/g</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110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70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15</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2</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220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110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25</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3</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380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160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40</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4</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540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160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50</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720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180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60</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6</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1000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280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70</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7</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1250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250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73</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8</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1500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250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76</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9</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1750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250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79</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10</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1900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150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82</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11</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2020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120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85</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12</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2140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120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88</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13</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2270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130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91</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14</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2400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130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94</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15</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2530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130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97</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2660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130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100</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17</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2790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130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105</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18</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2920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130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110</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19</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3080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160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115</w:t>
            </w:r>
          </w:p>
        </w:tc>
      </w:tr>
      <w:tr w:rsidR="00E55997" w:rsidTr="005233FD">
        <w:trPr>
          <w:trHeight w:val="428"/>
          <w:jc w:val="center"/>
        </w:trPr>
        <w:tc>
          <w:tcPr>
            <w:tcW w:w="176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20</w:t>
            </w:r>
          </w:p>
        </w:tc>
        <w:tc>
          <w:tcPr>
            <w:tcW w:w="2411"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3240</w:t>
            </w:r>
          </w:p>
        </w:tc>
        <w:tc>
          <w:tcPr>
            <w:tcW w:w="25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160</w:t>
            </w:r>
          </w:p>
        </w:tc>
        <w:tc>
          <w:tcPr>
            <w:tcW w:w="2532"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color w:val="000000"/>
                <w:sz w:val="18"/>
                <w:szCs w:val="18"/>
              </w:rPr>
              <w:t>118</w:t>
            </w:r>
          </w:p>
        </w:tc>
      </w:tr>
      <w:tr w:rsidR="00E55997" w:rsidTr="005233FD">
        <w:trPr>
          <w:trHeight w:val="448"/>
          <w:jc w:val="center"/>
        </w:trPr>
        <w:tc>
          <w:tcPr>
            <w:tcW w:w="9231" w:type="dxa"/>
            <w:gridSpan w:val="4"/>
            <w:tcBorders>
              <w:tl2br w:val="nil"/>
              <w:tr2bl w:val="nil"/>
            </w:tcBorders>
          </w:tcPr>
          <w:p w:rsidR="00E55997" w:rsidRDefault="001609BA">
            <w:pPr>
              <w:jc w:val="left"/>
              <w:rPr>
                <w:rFonts w:ascii="Times New Roman" w:hAnsi="Times New Roman"/>
                <w:color w:val="000000"/>
                <w:sz w:val="18"/>
                <w:szCs w:val="18"/>
              </w:rPr>
            </w:pPr>
            <w:r>
              <w:rPr>
                <w:rFonts w:ascii="Times New Roman" w:hAnsi="Times New Roman" w:hint="eastAsia"/>
                <w:color w:val="000000"/>
                <w:sz w:val="18"/>
                <w:szCs w:val="18"/>
              </w:rPr>
              <w:t>注：本表体重为最优数据，实际生产中可以上下浮动</w:t>
            </w:r>
            <w:r>
              <w:rPr>
                <w:rFonts w:ascii="Times New Roman" w:hAnsi="Times New Roman" w:hint="eastAsia"/>
                <w:color w:val="000000"/>
                <w:sz w:val="18"/>
                <w:szCs w:val="18"/>
              </w:rPr>
              <w:t>3%</w:t>
            </w:r>
            <w:r>
              <w:rPr>
                <w:rFonts w:ascii="Times New Roman" w:hint="eastAsia"/>
                <w:sz w:val="18"/>
                <w:szCs w:val="18"/>
              </w:rPr>
              <w:t>~5%</w:t>
            </w:r>
            <w:r>
              <w:rPr>
                <w:rFonts w:ascii="Times New Roman" w:hint="eastAsia"/>
                <w:sz w:val="18"/>
                <w:szCs w:val="18"/>
              </w:rPr>
              <w:t>，耗料为达到体重的推荐料量。</w:t>
            </w:r>
          </w:p>
        </w:tc>
      </w:tr>
    </w:tbl>
    <w:p w:rsidR="00E55997" w:rsidRDefault="001609BA">
      <w:pPr>
        <w:rPr>
          <w:rFonts w:ascii="Times New Roman"/>
        </w:rPr>
      </w:pPr>
      <w:r>
        <w:rPr>
          <w:rFonts w:ascii="Times New Roman" w:hint="eastAsia"/>
        </w:rPr>
        <w:br w:type="page"/>
      </w:r>
    </w:p>
    <w:p w:rsidR="00E55997" w:rsidRDefault="001609BA">
      <w:pPr>
        <w:pStyle w:val="aff2"/>
        <w:numPr>
          <w:ilvl w:val="0"/>
          <w:numId w:val="0"/>
        </w:numPr>
        <w:spacing w:before="156" w:after="156"/>
        <w:rPr>
          <w:rFonts w:ascii="Times New Roman"/>
        </w:rPr>
      </w:pPr>
      <w:r>
        <w:rPr>
          <w:rFonts w:ascii="Times New Roman" w:hint="eastAsia"/>
        </w:rPr>
        <w:lastRenderedPageBreak/>
        <w:t>表</w:t>
      </w:r>
      <w:r>
        <w:rPr>
          <w:rFonts w:ascii="Times New Roman" w:hint="eastAsia"/>
        </w:rPr>
        <w:t xml:space="preserve">8  </w:t>
      </w:r>
      <w:r>
        <w:rPr>
          <w:rFonts w:ascii="Times New Roman" w:hint="eastAsia"/>
        </w:rPr>
        <w:t>父母代种母鸡饲养标准</w:t>
      </w:r>
    </w:p>
    <w:tbl>
      <w:tblPr>
        <w:tblW w:w="9248" w:type="dxa"/>
        <w:jc w:val="center"/>
        <w:tblInd w:w="5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29"/>
        <w:gridCol w:w="1109"/>
        <w:gridCol w:w="1041"/>
        <w:gridCol w:w="1017"/>
        <w:gridCol w:w="1017"/>
        <w:gridCol w:w="1075"/>
        <w:gridCol w:w="1041"/>
        <w:gridCol w:w="1100"/>
        <w:gridCol w:w="1019"/>
      </w:tblGrid>
      <w:tr w:rsidR="00E55997" w:rsidTr="005233FD">
        <w:trPr>
          <w:trHeight w:val="823"/>
          <w:jc w:val="center"/>
        </w:trPr>
        <w:tc>
          <w:tcPr>
            <w:tcW w:w="829" w:type="dxa"/>
            <w:tcBorders>
              <w:tl2br w:val="nil"/>
              <w:tr2bl w:val="nil"/>
            </w:tcBorders>
            <w:shd w:val="clear" w:color="000000" w:fill="FFFFFF"/>
            <w:vAlign w:val="center"/>
          </w:tcPr>
          <w:p w:rsidR="00E55997" w:rsidRDefault="001609BA">
            <w:pPr>
              <w:jc w:val="center"/>
              <w:rPr>
                <w:sz w:val="18"/>
                <w:szCs w:val="18"/>
              </w:rPr>
            </w:pPr>
            <w:proofErr w:type="gramStart"/>
            <w:r>
              <w:rPr>
                <w:sz w:val="18"/>
                <w:szCs w:val="18"/>
              </w:rPr>
              <w:t>周龄</w:t>
            </w:r>
            <w:proofErr w:type="gramEnd"/>
            <w:r>
              <w:rPr>
                <w:rFonts w:ascii="Times New Roman" w:hAnsi="Times New Roman"/>
                <w:sz w:val="18"/>
                <w:szCs w:val="18"/>
              </w:rPr>
              <w:t>/w</w:t>
            </w:r>
          </w:p>
        </w:tc>
        <w:tc>
          <w:tcPr>
            <w:tcW w:w="1109" w:type="dxa"/>
            <w:tcBorders>
              <w:tl2br w:val="nil"/>
              <w:tr2bl w:val="nil"/>
            </w:tcBorders>
            <w:shd w:val="clear" w:color="000000" w:fill="FFFFFF"/>
            <w:vAlign w:val="center"/>
          </w:tcPr>
          <w:p w:rsidR="00E55997" w:rsidRDefault="001609BA">
            <w:pPr>
              <w:snapToGrid w:val="0"/>
              <w:spacing w:line="240" w:lineRule="auto"/>
              <w:jc w:val="center"/>
              <w:rPr>
                <w:sz w:val="18"/>
                <w:szCs w:val="18"/>
              </w:rPr>
            </w:pPr>
            <w:r>
              <w:rPr>
                <w:sz w:val="18"/>
                <w:szCs w:val="18"/>
              </w:rPr>
              <w:t>体重</w:t>
            </w:r>
            <w:r>
              <w:rPr>
                <w:rFonts w:ascii="Times New Roman" w:hAnsi="Times New Roman"/>
                <w:sz w:val="18"/>
                <w:szCs w:val="18"/>
              </w:rPr>
              <w:t>/g</w:t>
            </w:r>
          </w:p>
        </w:tc>
        <w:tc>
          <w:tcPr>
            <w:tcW w:w="1041" w:type="dxa"/>
            <w:tcBorders>
              <w:tl2br w:val="nil"/>
              <w:tr2bl w:val="nil"/>
            </w:tcBorders>
            <w:shd w:val="clear" w:color="000000" w:fill="FFFFFF"/>
            <w:vAlign w:val="center"/>
          </w:tcPr>
          <w:p w:rsidR="00E55997" w:rsidRDefault="001609BA">
            <w:pPr>
              <w:snapToGrid w:val="0"/>
              <w:spacing w:line="240" w:lineRule="auto"/>
              <w:jc w:val="center"/>
              <w:rPr>
                <w:sz w:val="18"/>
                <w:szCs w:val="18"/>
              </w:rPr>
            </w:pPr>
            <w:r>
              <w:rPr>
                <w:sz w:val="18"/>
                <w:szCs w:val="18"/>
              </w:rPr>
              <w:t>周增重</w:t>
            </w:r>
            <w:r>
              <w:rPr>
                <w:rFonts w:ascii="Times New Roman" w:hAnsi="Times New Roman" w:hint="eastAsia"/>
                <w:sz w:val="18"/>
                <w:szCs w:val="18"/>
              </w:rPr>
              <w:t>/g</w:t>
            </w:r>
          </w:p>
        </w:tc>
        <w:tc>
          <w:tcPr>
            <w:tcW w:w="1017" w:type="dxa"/>
            <w:tcBorders>
              <w:tl2br w:val="nil"/>
              <w:tr2bl w:val="nil"/>
            </w:tcBorders>
            <w:shd w:val="clear" w:color="000000" w:fill="FFFFFF"/>
            <w:vAlign w:val="center"/>
          </w:tcPr>
          <w:p w:rsidR="00E55997" w:rsidRDefault="001609BA">
            <w:pPr>
              <w:snapToGrid w:val="0"/>
              <w:spacing w:line="240" w:lineRule="auto"/>
              <w:jc w:val="center"/>
              <w:rPr>
                <w:sz w:val="18"/>
                <w:szCs w:val="18"/>
              </w:rPr>
            </w:pPr>
            <w:r>
              <w:rPr>
                <w:sz w:val="18"/>
                <w:szCs w:val="18"/>
              </w:rPr>
              <w:t>耗料</w:t>
            </w:r>
            <w:r>
              <w:rPr>
                <w:rFonts w:ascii="Times New Roman" w:hAnsi="Times New Roman"/>
                <w:sz w:val="18"/>
                <w:szCs w:val="18"/>
              </w:rPr>
              <w:t>/d.</w:t>
            </w:r>
            <w:r>
              <w:rPr>
                <w:rFonts w:ascii="Times New Roman" w:hAnsi="Times New Roman"/>
                <w:sz w:val="18"/>
                <w:szCs w:val="18"/>
              </w:rPr>
              <w:t>只</w:t>
            </w:r>
            <w:r>
              <w:rPr>
                <w:rFonts w:ascii="Times New Roman" w:hAnsi="Times New Roman"/>
                <w:sz w:val="18"/>
                <w:szCs w:val="18"/>
              </w:rPr>
              <w:t>/g</w:t>
            </w:r>
            <w:r>
              <w:rPr>
                <w:sz w:val="18"/>
                <w:szCs w:val="18"/>
              </w:rPr>
              <w:t>（北方）</w:t>
            </w:r>
          </w:p>
        </w:tc>
        <w:tc>
          <w:tcPr>
            <w:tcW w:w="1017" w:type="dxa"/>
            <w:tcBorders>
              <w:tl2br w:val="nil"/>
              <w:tr2bl w:val="nil"/>
            </w:tcBorders>
            <w:shd w:val="clear" w:color="000000" w:fill="FFFFFF"/>
            <w:vAlign w:val="center"/>
          </w:tcPr>
          <w:p w:rsidR="00E55997" w:rsidRDefault="001609BA">
            <w:pPr>
              <w:snapToGrid w:val="0"/>
              <w:spacing w:line="240" w:lineRule="auto"/>
              <w:jc w:val="center"/>
              <w:rPr>
                <w:sz w:val="18"/>
                <w:szCs w:val="18"/>
              </w:rPr>
            </w:pPr>
            <w:r>
              <w:rPr>
                <w:rFonts w:hint="eastAsia"/>
                <w:sz w:val="18"/>
                <w:szCs w:val="18"/>
              </w:rPr>
              <w:t>耗料</w:t>
            </w:r>
            <w:r>
              <w:rPr>
                <w:rFonts w:ascii="Times New Roman" w:hAnsi="Times New Roman"/>
                <w:sz w:val="18"/>
                <w:szCs w:val="18"/>
              </w:rPr>
              <w:t>/d.</w:t>
            </w:r>
            <w:r>
              <w:rPr>
                <w:rFonts w:ascii="Times New Roman" w:hAnsi="Times New Roman"/>
                <w:sz w:val="18"/>
                <w:szCs w:val="18"/>
              </w:rPr>
              <w:t>只</w:t>
            </w:r>
            <w:r>
              <w:rPr>
                <w:rFonts w:ascii="Times New Roman" w:hAnsi="Times New Roman"/>
                <w:sz w:val="18"/>
                <w:szCs w:val="18"/>
              </w:rPr>
              <w:t>/g</w:t>
            </w:r>
            <w:r>
              <w:rPr>
                <w:sz w:val="18"/>
                <w:szCs w:val="18"/>
              </w:rPr>
              <w:t>（南方）</w:t>
            </w:r>
          </w:p>
        </w:tc>
        <w:tc>
          <w:tcPr>
            <w:tcW w:w="1075" w:type="dxa"/>
            <w:tcBorders>
              <w:tl2br w:val="nil"/>
              <w:tr2bl w:val="nil"/>
            </w:tcBorders>
            <w:shd w:val="clear" w:color="000000" w:fill="FFFFFF"/>
            <w:vAlign w:val="center"/>
          </w:tcPr>
          <w:p w:rsidR="00E55997" w:rsidRDefault="001609BA">
            <w:pPr>
              <w:snapToGrid w:val="0"/>
              <w:spacing w:line="240" w:lineRule="auto"/>
              <w:jc w:val="center"/>
              <w:rPr>
                <w:sz w:val="18"/>
                <w:szCs w:val="18"/>
              </w:rPr>
            </w:pPr>
            <w:r>
              <w:rPr>
                <w:sz w:val="18"/>
                <w:szCs w:val="18"/>
              </w:rPr>
              <w:t>饲料种类</w:t>
            </w:r>
          </w:p>
        </w:tc>
        <w:tc>
          <w:tcPr>
            <w:tcW w:w="1041" w:type="dxa"/>
            <w:tcBorders>
              <w:tl2br w:val="nil"/>
              <w:tr2bl w:val="nil"/>
            </w:tcBorders>
            <w:shd w:val="clear" w:color="000000" w:fill="FFFFFF"/>
            <w:vAlign w:val="center"/>
          </w:tcPr>
          <w:p w:rsidR="00E55997" w:rsidRDefault="001609BA">
            <w:pPr>
              <w:snapToGrid w:val="0"/>
              <w:spacing w:line="240" w:lineRule="auto"/>
              <w:jc w:val="center"/>
              <w:rPr>
                <w:sz w:val="18"/>
                <w:szCs w:val="18"/>
              </w:rPr>
            </w:pPr>
            <w:r>
              <w:rPr>
                <w:sz w:val="18"/>
                <w:szCs w:val="18"/>
              </w:rPr>
              <w:t>限</w:t>
            </w:r>
            <w:proofErr w:type="gramStart"/>
            <w:r>
              <w:rPr>
                <w:sz w:val="18"/>
                <w:szCs w:val="18"/>
              </w:rPr>
              <w:t>饲方式</w:t>
            </w:r>
            <w:proofErr w:type="gramEnd"/>
          </w:p>
        </w:tc>
        <w:tc>
          <w:tcPr>
            <w:tcW w:w="1100" w:type="dxa"/>
            <w:tcBorders>
              <w:tl2br w:val="nil"/>
              <w:tr2bl w:val="nil"/>
            </w:tcBorders>
            <w:shd w:val="clear" w:color="000000" w:fill="FFFFFF"/>
            <w:vAlign w:val="center"/>
          </w:tcPr>
          <w:p w:rsidR="00E55997" w:rsidRDefault="001609BA">
            <w:pPr>
              <w:snapToGrid w:val="0"/>
              <w:spacing w:line="240" w:lineRule="auto"/>
              <w:jc w:val="center"/>
              <w:rPr>
                <w:sz w:val="18"/>
                <w:szCs w:val="18"/>
              </w:rPr>
            </w:pPr>
            <w:r>
              <w:rPr>
                <w:sz w:val="18"/>
                <w:szCs w:val="18"/>
              </w:rPr>
              <w:t>光照</w:t>
            </w:r>
            <w:r>
              <w:rPr>
                <w:sz w:val="18"/>
                <w:szCs w:val="18"/>
              </w:rPr>
              <w:t>1</w:t>
            </w:r>
          </w:p>
        </w:tc>
        <w:tc>
          <w:tcPr>
            <w:tcW w:w="1019" w:type="dxa"/>
            <w:tcBorders>
              <w:tl2br w:val="nil"/>
              <w:tr2bl w:val="nil"/>
            </w:tcBorders>
            <w:shd w:val="clear" w:color="000000" w:fill="FFFFFF"/>
            <w:vAlign w:val="center"/>
          </w:tcPr>
          <w:p w:rsidR="00E55997" w:rsidRDefault="001609BA">
            <w:pPr>
              <w:snapToGrid w:val="0"/>
              <w:spacing w:line="240" w:lineRule="auto"/>
              <w:jc w:val="center"/>
              <w:rPr>
                <w:sz w:val="18"/>
                <w:szCs w:val="18"/>
              </w:rPr>
            </w:pPr>
            <w:r>
              <w:rPr>
                <w:sz w:val="18"/>
                <w:szCs w:val="18"/>
              </w:rPr>
              <w:t>光照</w:t>
            </w:r>
            <w:r>
              <w:rPr>
                <w:sz w:val="18"/>
                <w:szCs w:val="18"/>
              </w:rPr>
              <w:t>2</w:t>
            </w: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90</w:t>
            </w:r>
          </w:p>
        </w:tc>
        <w:tc>
          <w:tcPr>
            <w:tcW w:w="1041" w:type="dxa"/>
            <w:tcBorders>
              <w:tl2br w:val="nil"/>
              <w:tr2bl w:val="nil"/>
            </w:tcBorders>
            <w:shd w:val="clear" w:color="auto" w:fill="auto"/>
            <w:vAlign w:val="center"/>
          </w:tcPr>
          <w:p w:rsidR="00E55997" w:rsidRDefault="00E55997">
            <w:pPr>
              <w:jc w:val="center"/>
              <w:rPr>
                <w:rFonts w:ascii="Times New Roman" w:hAnsi="Times New Roman"/>
                <w:sz w:val="18"/>
                <w:szCs w:val="18"/>
              </w:rPr>
            </w:pP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12</w:t>
            </w:r>
          </w:p>
        </w:tc>
        <w:tc>
          <w:tcPr>
            <w:tcW w:w="1017"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12</w:t>
            </w:r>
          </w:p>
        </w:tc>
        <w:tc>
          <w:tcPr>
            <w:tcW w:w="1075" w:type="dxa"/>
            <w:vMerge w:val="restart"/>
            <w:tcBorders>
              <w:tl2br w:val="nil"/>
              <w:tr2bl w:val="nil"/>
            </w:tcBorders>
            <w:shd w:val="clear" w:color="000000" w:fill="FFFFFF"/>
            <w:vAlign w:val="center"/>
          </w:tcPr>
          <w:p w:rsidR="00E55997" w:rsidRDefault="001609BA">
            <w:pPr>
              <w:jc w:val="center"/>
              <w:rPr>
                <w:sz w:val="18"/>
                <w:szCs w:val="18"/>
              </w:rPr>
            </w:pPr>
            <w:r>
              <w:rPr>
                <w:sz w:val="18"/>
                <w:szCs w:val="18"/>
              </w:rPr>
              <w:t>育雏料</w:t>
            </w:r>
          </w:p>
        </w:tc>
        <w:tc>
          <w:tcPr>
            <w:tcW w:w="1041" w:type="dxa"/>
            <w:vMerge w:val="restart"/>
            <w:tcBorders>
              <w:tl2br w:val="nil"/>
              <w:tr2bl w:val="nil"/>
            </w:tcBorders>
            <w:shd w:val="clear" w:color="000000" w:fill="FFFFFF"/>
            <w:vAlign w:val="center"/>
          </w:tcPr>
          <w:p w:rsidR="00E55997" w:rsidRDefault="001609BA">
            <w:pPr>
              <w:jc w:val="center"/>
              <w:rPr>
                <w:sz w:val="18"/>
                <w:szCs w:val="18"/>
              </w:rPr>
            </w:pPr>
            <w:r>
              <w:rPr>
                <w:sz w:val="18"/>
                <w:szCs w:val="18"/>
              </w:rPr>
              <w:t>自由采食</w:t>
            </w:r>
          </w:p>
        </w:tc>
        <w:tc>
          <w:tcPr>
            <w:tcW w:w="1100" w:type="dxa"/>
            <w:vMerge w:val="restart"/>
            <w:tcBorders>
              <w:tl2br w:val="nil"/>
              <w:tr2bl w:val="nil"/>
            </w:tcBorders>
            <w:shd w:val="clear" w:color="000000" w:fill="FFFFFF"/>
            <w:vAlign w:val="center"/>
          </w:tcPr>
          <w:p w:rsidR="00E55997" w:rsidRDefault="001609BA">
            <w:pPr>
              <w:jc w:val="center"/>
              <w:rPr>
                <w:sz w:val="18"/>
                <w:szCs w:val="18"/>
              </w:rPr>
            </w:pPr>
            <w:r>
              <w:rPr>
                <w:sz w:val="18"/>
                <w:szCs w:val="18"/>
              </w:rPr>
              <w:t>24</w:t>
            </w:r>
            <w:r>
              <w:rPr>
                <w:rFonts w:hint="eastAsia"/>
                <w:sz w:val="18"/>
                <w:szCs w:val="18"/>
              </w:rPr>
              <w:t>h</w:t>
            </w:r>
          </w:p>
        </w:tc>
        <w:tc>
          <w:tcPr>
            <w:tcW w:w="1019" w:type="dxa"/>
            <w:vMerge w:val="restart"/>
            <w:tcBorders>
              <w:tl2br w:val="nil"/>
              <w:tr2bl w:val="nil"/>
            </w:tcBorders>
            <w:shd w:val="clear" w:color="000000" w:fill="FFFFFF"/>
            <w:vAlign w:val="center"/>
          </w:tcPr>
          <w:p w:rsidR="00E55997" w:rsidRDefault="001609BA">
            <w:pPr>
              <w:jc w:val="center"/>
              <w:rPr>
                <w:sz w:val="18"/>
                <w:szCs w:val="18"/>
              </w:rPr>
            </w:pPr>
            <w:r>
              <w:rPr>
                <w:sz w:val="18"/>
                <w:szCs w:val="18"/>
              </w:rPr>
              <w:t>24</w:t>
            </w:r>
            <w:r>
              <w:rPr>
                <w:rFonts w:hint="eastAsia"/>
                <w:sz w:val="18"/>
                <w:szCs w:val="18"/>
              </w:rPr>
              <w:t>h</w:t>
            </w: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160</w:t>
            </w:r>
          </w:p>
        </w:tc>
        <w:tc>
          <w:tcPr>
            <w:tcW w:w="1041"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70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19</w:t>
            </w:r>
          </w:p>
        </w:tc>
        <w:tc>
          <w:tcPr>
            <w:tcW w:w="101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19</w:t>
            </w:r>
          </w:p>
        </w:tc>
        <w:tc>
          <w:tcPr>
            <w:tcW w:w="1075" w:type="dxa"/>
            <w:vMerge/>
            <w:tcBorders>
              <w:tl2br w:val="nil"/>
              <w:tr2bl w:val="nil"/>
            </w:tcBorders>
            <w:vAlign w:val="center"/>
          </w:tcPr>
          <w:p w:rsidR="00E55997" w:rsidRDefault="00E55997">
            <w:pPr>
              <w:jc w:val="center"/>
              <w:rPr>
                <w:sz w:val="18"/>
                <w:szCs w:val="18"/>
              </w:rPr>
            </w:pPr>
          </w:p>
        </w:tc>
        <w:tc>
          <w:tcPr>
            <w:tcW w:w="1041" w:type="dxa"/>
            <w:vMerge/>
            <w:tcBorders>
              <w:tl2br w:val="nil"/>
              <w:tr2bl w:val="nil"/>
            </w:tcBorders>
            <w:vAlign w:val="center"/>
          </w:tcPr>
          <w:p w:rsidR="00E55997" w:rsidRDefault="00E55997">
            <w:pPr>
              <w:jc w:val="center"/>
              <w:rPr>
                <w:sz w:val="18"/>
                <w:szCs w:val="18"/>
              </w:rPr>
            </w:pPr>
          </w:p>
        </w:tc>
        <w:tc>
          <w:tcPr>
            <w:tcW w:w="1100" w:type="dxa"/>
            <w:vMerge/>
            <w:tcBorders>
              <w:tl2br w:val="nil"/>
              <w:tr2bl w:val="nil"/>
            </w:tcBorders>
            <w:vAlign w:val="center"/>
          </w:tcPr>
          <w:p w:rsidR="00E55997" w:rsidRDefault="00E55997">
            <w:pPr>
              <w:jc w:val="center"/>
              <w:rPr>
                <w:sz w:val="18"/>
                <w:szCs w:val="18"/>
              </w:rPr>
            </w:pPr>
          </w:p>
        </w:tc>
        <w:tc>
          <w:tcPr>
            <w:tcW w:w="1019" w:type="dxa"/>
            <w:vMerge/>
            <w:tcBorders>
              <w:tl2br w:val="nil"/>
              <w:tr2bl w:val="nil"/>
            </w:tcBorders>
            <w:vAlign w:val="center"/>
          </w:tcPr>
          <w:p w:rsidR="00E55997" w:rsidRDefault="00E55997">
            <w:pPr>
              <w:jc w:val="center"/>
              <w:rPr>
                <w:sz w:val="18"/>
                <w:szCs w:val="18"/>
              </w:rPr>
            </w:pP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270</w:t>
            </w:r>
          </w:p>
        </w:tc>
        <w:tc>
          <w:tcPr>
            <w:tcW w:w="1041"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110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w:t>
            </w:r>
          </w:p>
        </w:tc>
        <w:tc>
          <w:tcPr>
            <w:tcW w:w="1017"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26</w:t>
            </w:r>
          </w:p>
        </w:tc>
        <w:tc>
          <w:tcPr>
            <w:tcW w:w="1075" w:type="dxa"/>
            <w:vMerge/>
            <w:tcBorders>
              <w:tl2br w:val="nil"/>
              <w:tr2bl w:val="nil"/>
            </w:tcBorders>
            <w:shd w:val="clear" w:color="auto" w:fill="auto"/>
            <w:vAlign w:val="center"/>
          </w:tcPr>
          <w:p w:rsidR="00E55997" w:rsidRDefault="00E55997">
            <w:pPr>
              <w:jc w:val="center"/>
              <w:rPr>
                <w:sz w:val="18"/>
                <w:szCs w:val="18"/>
              </w:rPr>
            </w:pPr>
          </w:p>
        </w:tc>
        <w:tc>
          <w:tcPr>
            <w:tcW w:w="1041" w:type="dxa"/>
            <w:vMerge/>
            <w:tcBorders>
              <w:tl2br w:val="nil"/>
              <w:tr2bl w:val="nil"/>
            </w:tcBorders>
            <w:shd w:val="clear" w:color="auto" w:fill="auto"/>
            <w:vAlign w:val="center"/>
          </w:tcPr>
          <w:p w:rsidR="00E55997" w:rsidRDefault="00E55997">
            <w:pPr>
              <w:jc w:val="center"/>
              <w:rPr>
                <w:sz w:val="18"/>
                <w:szCs w:val="18"/>
              </w:rPr>
            </w:pPr>
          </w:p>
        </w:tc>
        <w:tc>
          <w:tcPr>
            <w:tcW w:w="1100" w:type="dxa"/>
            <w:vMerge w:val="restart"/>
            <w:tcBorders>
              <w:tl2br w:val="nil"/>
              <w:tr2bl w:val="nil"/>
            </w:tcBorders>
            <w:shd w:val="clear" w:color="000000" w:fill="FFFFFF"/>
            <w:vAlign w:val="center"/>
          </w:tcPr>
          <w:p w:rsidR="00E55997" w:rsidRDefault="001609BA">
            <w:pPr>
              <w:jc w:val="center"/>
              <w:rPr>
                <w:sz w:val="18"/>
                <w:szCs w:val="18"/>
              </w:rPr>
            </w:pPr>
            <w:r>
              <w:rPr>
                <w:sz w:val="18"/>
                <w:szCs w:val="18"/>
              </w:rPr>
              <w:t>每天减光</w:t>
            </w:r>
            <w:r>
              <w:rPr>
                <w:sz w:val="18"/>
                <w:szCs w:val="18"/>
              </w:rPr>
              <w:t>1h</w:t>
            </w:r>
            <w:proofErr w:type="gramStart"/>
            <w:r>
              <w:rPr>
                <w:sz w:val="18"/>
                <w:szCs w:val="18"/>
              </w:rPr>
              <w:t>至自然</w:t>
            </w:r>
            <w:proofErr w:type="gramEnd"/>
            <w:r>
              <w:rPr>
                <w:sz w:val="18"/>
                <w:szCs w:val="18"/>
              </w:rPr>
              <w:t>光照</w:t>
            </w:r>
          </w:p>
        </w:tc>
        <w:tc>
          <w:tcPr>
            <w:tcW w:w="1019" w:type="dxa"/>
            <w:vMerge w:val="restart"/>
            <w:tcBorders>
              <w:tl2br w:val="nil"/>
              <w:tr2bl w:val="nil"/>
            </w:tcBorders>
            <w:shd w:val="clear" w:color="000000" w:fill="FFFFFF"/>
            <w:vAlign w:val="center"/>
          </w:tcPr>
          <w:p w:rsidR="00E55997" w:rsidRDefault="001609BA">
            <w:pPr>
              <w:jc w:val="center"/>
              <w:rPr>
                <w:sz w:val="18"/>
                <w:szCs w:val="18"/>
              </w:rPr>
            </w:pPr>
            <w:r>
              <w:rPr>
                <w:sz w:val="18"/>
                <w:szCs w:val="18"/>
              </w:rPr>
              <w:t>每天减光</w:t>
            </w:r>
            <w:r>
              <w:rPr>
                <w:sz w:val="18"/>
                <w:szCs w:val="18"/>
              </w:rPr>
              <w:t>1h</w:t>
            </w:r>
            <w:proofErr w:type="gramStart"/>
            <w:r>
              <w:rPr>
                <w:sz w:val="18"/>
                <w:szCs w:val="18"/>
              </w:rPr>
              <w:t>至自然</w:t>
            </w:r>
            <w:proofErr w:type="gramEnd"/>
            <w:r>
              <w:rPr>
                <w:sz w:val="18"/>
                <w:szCs w:val="18"/>
              </w:rPr>
              <w:t>光照</w:t>
            </w: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390</w:t>
            </w:r>
          </w:p>
        </w:tc>
        <w:tc>
          <w:tcPr>
            <w:tcW w:w="1041"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120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35</w:t>
            </w:r>
          </w:p>
        </w:tc>
        <w:tc>
          <w:tcPr>
            <w:tcW w:w="1017"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35</w:t>
            </w:r>
          </w:p>
        </w:tc>
        <w:tc>
          <w:tcPr>
            <w:tcW w:w="1075" w:type="dxa"/>
            <w:vMerge/>
            <w:tcBorders>
              <w:tl2br w:val="nil"/>
              <w:tr2bl w:val="nil"/>
            </w:tcBorders>
            <w:shd w:val="clear" w:color="auto" w:fill="auto"/>
            <w:vAlign w:val="center"/>
          </w:tcPr>
          <w:p w:rsidR="00E55997" w:rsidRDefault="00E55997">
            <w:pPr>
              <w:jc w:val="center"/>
              <w:rPr>
                <w:sz w:val="18"/>
                <w:szCs w:val="18"/>
              </w:rPr>
            </w:pPr>
          </w:p>
        </w:tc>
        <w:tc>
          <w:tcPr>
            <w:tcW w:w="1041" w:type="dxa"/>
            <w:vMerge w:val="restart"/>
            <w:tcBorders>
              <w:tl2br w:val="nil"/>
              <w:tr2bl w:val="nil"/>
            </w:tcBorders>
            <w:shd w:val="clear" w:color="000000" w:fill="FFFFFF"/>
            <w:vAlign w:val="center"/>
          </w:tcPr>
          <w:p w:rsidR="00E55997" w:rsidRDefault="001609BA">
            <w:pPr>
              <w:jc w:val="center"/>
              <w:rPr>
                <w:sz w:val="18"/>
                <w:szCs w:val="18"/>
              </w:rPr>
            </w:pPr>
            <w:r>
              <w:rPr>
                <w:sz w:val="18"/>
                <w:szCs w:val="18"/>
              </w:rPr>
              <w:t>每日</w:t>
            </w:r>
          </w:p>
        </w:tc>
        <w:tc>
          <w:tcPr>
            <w:tcW w:w="1100" w:type="dxa"/>
            <w:vMerge/>
            <w:tcBorders>
              <w:tl2br w:val="nil"/>
              <w:tr2bl w:val="nil"/>
            </w:tcBorders>
            <w:vAlign w:val="center"/>
          </w:tcPr>
          <w:p w:rsidR="00E55997" w:rsidRDefault="00E55997">
            <w:pPr>
              <w:jc w:val="center"/>
              <w:rPr>
                <w:sz w:val="18"/>
                <w:szCs w:val="18"/>
              </w:rPr>
            </w:pPr>
          </w:p>
        </w:tc>
        <w:tc>
          <w:tcPr>
            <w:tcW w:w="1019" w:type="dxa"/>
            <w:vMerge/>
            <w:tcBorders>
              <w:tl2br w:val="nil"/>
              <w:tr2bl w:val="nil"/>
            </w:tcBorders>
            <w:vAlign w:val="center"/>
          </w:tcPr>
          <w:p w:rsidR="00E55997" w:rsidRDefault="00E55997">
            <w:pPr>
              <w:jc w:val="center"/>
              <w:rPr>
                <w:sz w:val="18"/>
                <w:szCs w:val="18"/>
              </w:rPr>
            </w:pP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520</w:t>
            </w:r>
          </w:p>
        </w:tc>
        <w:tc>
          <w:tcPr>
            <w:tcW w:w="1041"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130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40</w:t>
            </w:r>
          </w:p>
        </w:tc>
        <w:tc>
          <w:tcPr>
            <w:tcW w:w="101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40</w:t>
            </w:r>
          </w:p>
        </w:tc>
        <w:tc>
          <w:tcPr>
            <w:tcW w:w="1075" w:type="dxa"/>
            <w:vMerge/>
            <w:tcBorders>
              <w:tl2br w:val="nil"/>
              <w:tr2bl w:val="nil"/>
            </w:tcBorders>
            <w:vAlign w:val="center"/>
          </w:tcPr>
          <w:p w:rsidR="00E55997" w:rsidRDefault="00E55997">
            <w:pPr>
              <w:jc w:val="center"/>
              <w:rPr>
                <w:sz w:val="18"/>
                <w:szCs w:val="18"/>
              </w:rPr>
            </w:pPr>
          </w:p>
        </w:tc>
        <w:tc>
          <w:tcPr>
            <w:tcW w:w="1041" w:type="dxa"/>
            <w:vMerge/>
            <w:tcBorders>
              <w:tl2br w:val="nil"/>
              <w:tr2bl w:val="nil"/>
            </w:tcBorders>
            <w:vAlign w:val="center"/>
          </w:tcPr>
          <w:p w:rsidR="00E55997" w:rsidRDefault="00E55997">
            <w:pPr>
              <w:jc w:val="center"/>
              <w:rPr>
                <w:sz w:val="18"/>
                <w:szCs w:val="18"/>
              </w:rPr>
            </w:pPr>
          </w:p>
        </w:tc>
        <w:tc>
          <w:tcPr>
            <w:tcW w:w="1100" w:type="dxa"/>
            <w:vMerge/>
            <w:tcBorders>
              <w:tl2br w:val="nil"/>
              <w:tr2bl w:val="nil"/>
            </w:tcBorders>
            <w:vAlign w:val="center"/>
          </w:tcPr>
          <w:p w:rsidR="00E55997" w:rsidRDefault="00E55997">
            <w:pPr>
              <w:jc w:val="center"/>
              <w:rPr>
                <w:sz w:val="18"/>
                <w:szCs w:val="18"/>
              </w:rPr>
            </w:pPr>
          </w:p>
        </w:tc>
        <w:tc>
          <w:tcPr>
            <w:tcW w:w="1019" w:type="dxa"/>
            <w:vMerge/>
            <w:tcBorders>
              <w:tl2br w:val="nil"/>
              <w:tr2bl w:val="nil"/>
            </w:tcBorders>
            <w:vAlign w:val="center"/>
          </w:tcPr>
          <w:p w:rsidR="00E55997" w:rsidRDefault="00E55997">
            <w:pPr>
              <w:jc w:val="center"/>
              <w:rPr>
                <w:sz w:val="18"/>
                <w:szCs w:val="18"/>
              </w:rPr>
            </w:pP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640</w:t>
            </w:r>
          </w:p>
        </w:tc>
        <w:tc>
          <w:tcPr>
            <w:tcW w:w="1041"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120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45</w:t>
            </w:r>
          </w:p>
        </w:tc>
        <w:tc>
          <w:tcPr>
            <w:tcW w:w="101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45</w:t>
            </w:r>
          </w:p>
        </w:tc>
        <w:tc>
          <w:tcPr>
            <w:tcW w:w="1075" w:type="dxa"/>
            <w:vMerge/>
            <w:tcBorders>
              <w:tl2br w:val="nil"/>
              <w:tr2bl w:val="nil"/>
            </w:tcBorders>
            <w:vAlign w:val="center"/>
          </w:tcPr>
          <w:p w:rsidR="00E55997" w:rsidRDefault="00E55997">
            <w:pPr>
              <w:jc w:val="center"/>
              <w:rPr>
                <w:sz w:val="18"/>
                <w:szCs w:val="18"/>
              </w:rPr>
            </w:pPr>
          </w:p>
        </w:tc>
        <w:tc>
          <w:tcPr>
            <w:tcW w:w="1041" w:type="dxa"/>
            <w:vMerge/>
            <w:tcBorders>
              <w:tl2br w:val="nil"/>
              <w:tr2bl w:val="nil"/>
            </w:tcBorders>
            <w:vAlign w:val="center"/>
          </w:tcPr>
          <w:p w:rsidR="00E55997" w:rsidRDefault="00E55997">
            <w:pPr>
              <w:jc w:val="center"/>
              <w:rPr>
                <w:sz w:val="18"/>
                <w:szCs w:val="18"/>
              </w:rPr>
            </w:pPr>
          </w:p>
        </w:tc>
        <w:tc>
          <w:tcPr>
            <w:tcW w:w="1100" w:type="dxa"/>
            <w:vMerge/>
            <w:tcBorders>
              <w:tl2br w:val="nil"/>
              <w:tr2bl w:val="nil"/>
            </w:tcBorders>
            <w:vAlign w:val="center"/>
          </w:tcPr>
          <w:p w:rsidR="00E55997" w:rsidRDefault="00E55997">
            <w:pPr>
              <w:jc w:val="center"/>
              <w:rPr>
                <w:sz w:val="18"/>
                <w:szCs w:val="18"/>
              </w:rPr>
            </w:pPr>
          </w:p>
        </w:tc>
        <w:tc>
          <w:tcPr>
            <w:tcW w:w="1019" w:type="dxa"/>
            <w:vMerge/>
            <w:tcBorders>
              <w:tl2br w:val="nil"/>
              <w:tr2bl w:val="nil"/>
            </w:tcBorders>
            <w:vAlign w:val="center"/>
          </w:tcPr>
          <w:p w:rsidR="00E55997" w:rsidRDefault="00E55997">
            <w:pPr>
              <w:jc w:val="center"/>
              <w:rPr>
                <w:sz w:val="18"/>
                <w:szCs w:val="18"/>
              </w:rPr>
            </w:pP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7</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760</w:t>
            </w:r>
          </w:p>
        </w:tc>
        <w:tc>
          <w:tcPr>
            <w:tcW w:w="1041"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120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50</w:t>
            </w:r>
          </w:p>
        </w:tc>
        <w:tc>
          <w:tcPr>
            <w:tcW w:w="101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50</w:t>
            </w:r>
          </w:p>
        </w:tc>
        <w:tc>
          <w:tcPr>
            <w:tcW w:w="1075" w:type="dxa"/>
            <w:vMerge/>
            <w:tcBorders>
              <w:tl2br w:val="nil"/>
              <w:tr2bl w:val="nil"/>
            </w:tcBorders>
            <w:vAlign w:val="center"/>
          </w:tcPr>
          <w:p w:rsidR="00E55997" w:rsidRDefault="00E55997">
            <w:pPr>
              <w:jc w:val="center"/>
              <w:rPr>
                <w:sz w:val="18"/>
                <w:szCs w:val="18"/>
              </w:rPr>
            </w:pPr>
          </w:p>
        </w:tc>
        <w:tc>
          <w:tcPr>
            <w:tcW w:w="1041" w:type="dxa"/>
            <w:vMerge/>
            <w:tcBorders>
              <w:tl2br w:val="nil"/>
              <w:tr2bl w:val="nil"/>
            </w:tcBorders>
            <w:vAlign w:val="center"/>
          </w:tcPr>
          <w:p w:rsidR="00E55997" w:rsidRDefault="00E55997">
            <w:pPr>
              <w:jc w:val="center"/>
              <w:rPr>
                <w:sz w:val="18"/>
                <w:szCs w:val="18"/>
              </w:rPr>
            </w:pPr>
          </w:p>
        </w:tc>
        <w:tc>
          <w:tcPr>
            <w:tcW w:w="1100" w:type="dxa"/>
            <w:vMerge/>
            <w:tcBorders>
              <w:tl2br w:val="nil"/>
              <w:tr2bl w:val="nil"/>
            </w:tcBorders>
            <w:vAlign w:val="center"/>
          </w:tcPr>
          <w:p w:rsidR="00E55997" w:rsidRDefault="00E55997">
            <w:pPr>
              <w:jc w:val="center"/>
              <w:rPr>
                <w:sz w:val="18"/>
                <w:szCs w:val="18"/>
              </w:rPr>
            </w:pPr>
          </w:p>
        </w:tc>
        <w:tc>
          <w:tcPr>
            <w:tcW w:w="1019" w:type="dxa"/>
            <w:vMerge/>
            <w:tcBorders>
              <w:tl2br w:val="nil"/>
              <w:tr2bl w:val="nil"/>
            </w:tcBorders>
            <w:vAlign w:val="center"/>
          </w:tcPr>
          <w:p w:rsidR="00E55997" w:rsidRDefault="00E55997">
            <w:pPr>
              <w:jc w:val="center"/>
              <w:rPr>
                <w:sz w:val="18"/>
                <w:szCs w:val="18"/>
              </w:rPr>
            </w:pP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8</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870</w:t>
            </w:r>
          </w:p>
        </w:tc>
        <w:tc>
          <w:tcPr>
            <w:tcW w:w="1041"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110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53</w:t>
            </w:r>
          </w:p>
        </w:tc>
        <w:tc>
          <w:tcPr>
            <w:tcW w:w="1017"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51</w:t>
            </w:r>
          </w:p>
        </w:tc>
        <w:tc>
          <w:tcPr>
            <w:tcW w:w="1075" w:type="dxa"/>
            <w:vMerge w:val="restart"/>
            <w:tcBorders>
              <w:tl2br w:val="nil"/>
              <w:tr2bl w:val="nil"/>
            </w:tcBorders>
            <w:shd w:val="clear" w:color="000000" w:fill="FFFFFF"/>
            <w:vAlign w:val="center"/>
          </w:tcPr>
          <w:p w:rsidR="00E55997" w:rsidRDefault="001609BA">
            <w:pPr>
              <w:jc w:val="center"/>
              <w:rPr>
                <w:sz w:val="18"/>
                <w:szCs w:val="18"/>
              </w:rPr>
            </w:pPr>
            <w:r>
              <w:rPr>
                <w:sz w:val="18"/>
                <w:szCs w:val="18"/>
              </w:rPr>
              <w:t>育成料</w:t>
            </w:r>
          </w:p>
        </w:tc>
        <w:tc>
          <w:tcPr>
            <w:tcW w:w="1041" w:type="dxa"/>
            <w:vMerge/>
            <w:tcBorders>
              <w:tl2br w:val="nil"/>
              <w:tr2bl w:val="nil"/>
            </w:tcBorders>
            <w:shd w:val="clear" w:color="auto" w:fill="auto"/>
            <w:vAlign w:val="center"/>
          </w:tcPr>
          <w:p w:rsidR="00E55997" w:rsidRDefault="00E55997">
            <w:pPr>
              <w:jc w:val="center"/>
              <w:rPr>
                <w:sz w:val="18"/>
                <w:szCs w:val="18"/>
              </w:rPr>
            </w:pPr>
          </w:p>
        </w:tc>
        <w:tc>
          <w:tcPr>
            <w:tcW w:w="1100" w:type="dxa"/>
            <w:vMerge w:val="restart"/>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8h</w:t>
            </w:r>
          </w:p>
        </w:tc>
        <w:tc>
          <w:tcPr>
            <w:tcW w:w="1019" w:type="dxa"/>
            <w:vMerge w:val="restart"/>
            <w:tcBorders>
              <w:tl2br w:val="nil"/>
              <w:tr2bl w:val="nil"/>
            </w:tcBorders>
            <w:shd w:val="clear" w:color="000000" w:fill="FFFFFF"/>
            <w:vAlign w:val="center"/>
          </w:tcPr>
          <w:p w:rsidR="00E55997" w:rsidRDefault="001609BA">
            <w:pPr>
              <w:jc w:val="center"/>
              <w:rPr>
                <w:rFonts w:ascii="Times New Roman" w:hAnsi="Times New Roman"/>
              </w:rPr>
            </w:pPr>
            <w:r>
              <w:rPr>
                <w:rFonts w:ascii="Times New Roman" w:hAnsi="Times New Roman"/>
                <w:sz w:val="18"/>
                <w:szCs w:val="18"/>
              </w:rPr>
              <w:t>8h</w:t>
            </w: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9</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970</w:t>
            </w:r>
          </w:p>
        </w:tc>
        <w:tc>
          <w:tcPr>
            <w:tcW w:w="1041"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100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55</w:t>
            </w:r>
          </w:p>
        </w:tc>
        <w:tc>
          <w:tcPr>
            <w:tcW w:w="101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52</w:t>
            </w:r>
          </w:p>
        </w:tc>
        <w:tc>
          <w:tcPr>
            <w:tcW w:w="1075" w:type="dxa"/>
            <w:vMerge/>
            <w:tcBorders>
              <w:tl2br w:val="nil"/>
              <w:tr2bl w:val="nil"/>
            </w:tcBorders>
            <w:vAlign w:val="center"/>
          </w:tcPr>
          <w:p w:rsidR="00E55997" w:rsidRDefault="00E55997">
            <w:pPr>
              <w:jc w:val="center"/>
              <w:rPr>
                <w:sz w:val="18"/>
                <w:szCs w:val="18"/>
              </w:rPr>
            </w:pPr>
          </w:p>
        </w:tc>
        <w:tc>
          <w:tcPr>
            <w:tcW w:w="1041" w:type="dxa"/>
            <w:vMerge w:val="restart"/>
            <w:tcBorders>
              <w:tl2br w:val="nil"/>
              <w:tr2bl w:val="nil"/>
            </w:tcBorders>
            <w:vAlign w:val="center"/>
          </w:tcPr>
          <w:p w:rsidR="00E55997" w:rsidRDefault="001609BA">
            <w:pPr>
              <w:jc w:val="center"/>
              <w:rPr>
                <w:sz w:val="18"/>
                <w:szCs w:val="18"/>
              </w:rPr>
            </w:pPr>
            <w:r>
              <w:rPr>
                <w:sz w:val="18"/>
                <w:szCs w:val="18"/>
              </w:rPr>
              <w:t>夏季四三、冬季五二</w:t>
            </w:r>
          </w:p>
        </w:tc>
        <w:tc>
          <w:tcPr>
            <w:tcW w:w="1100" w:type="dxa"/>
            <w:vMerge/>
            <w:tcBorders>
              <w:tl2br w:val="nil"/>
              <w:tr2bl w:val="nil"/>
            </w:tcBorders>
            <w:vAlign w:val="center"/>
          </w:tcPr>
          <w:p w:rsidR="00E55997" w:rsidRDefault="00E55997">
            <w:pPr>
              <w:jc w:val="center"/>
              <w:rPr>
                <w:rFonts w:ascii="Times New Roman" w:hAnsi="Times New Roman"/>
                <w:sz w:val="18"/>
                <w:szCs w:val="18"/>
              </w:rPr>
            </w:pPr>
          </w:p>
        </w:tc>
        <w:tc>
          <w:tcPr>
            <w:tcW w:w="1019" w:type="dxa"/>
            <w:vMerge/>
            <w:tcBorders>
              <w:tl2br w:val="nil"/>
              <w:tr2bl w:val="nil"/>
            </w:tcBorders>
            <w:vAlign w:val="center"/>
          </w:tcPr>
          <w:p w:rsidR="00E55997" w:rsidRDefault="00E55997">
            <w:pPr>
              <w:jc w:val="center"/>
              <w:rPr>
                <w:rFonts w:ascii="Times New Roman" w:hAnsi="Times New Roman"/>
                <w:sz w:val="18"/>
                <w:szCs w:val="18"/>
              </w:rPr>
            </w:pP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1060</w:t>
            </w:r>
          </w:p>
        </w:tc>
        <w:tc>
          <w:tcPr>
            <w:tcW w:w="1041"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90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58</w:t>
            </w:r>
          </w:p>
        </w:tc>
        <w:tc>
          <w:tcPr>
            <w:tcW w:w="101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54</w:t>
            </w:r>
          </w:p>
        </w:tc>
        <w:tc>
          <w:tcPr>
            <w:tcW w:w="1075" w:type="dxa"/>
            <w:vMerge/>
            <w:tcBorders>
              <w:tl2br w:val="nil"/>
              <w:tr2bl w:val="nil"/>
            </w:tcBorders>
            <w:vAlign w:val="center"/>
          </w:tcPr>
          <w:p w:rsidR="00E55997" w:rsidRDefault="00E55997">
            <w:pPr>
              <w:jc w:val="center"/>
              <w:rPr>
                <w:sz w:val="18"/>
                <w:szCs w:val="18"/>
              </w:rPr>
            </w:pPr>
          </w:p>
        </w:tc>
        <w:tc>
          <w:tcPr>
            <w:tcW w:w="1041" w:type="dxa"/>
            <w:vMerge/>
            <w:tcBorders>
              <w:tl2br w:val="nil"/>
              <w:tr2bl w:val="nil"/>
            </w:tcBorders>
            <w:vAlign w:val="center"/>
          </w:tcPr>
          <w:p w:rsidR="00E55997" w:rsidRDefault="00E55997">
            <w:pPr>
              <w:jc w:val="center"/>
              <w:rPr>
                <w:sz w:val="18"/>
                <w:szCs w:val="18"/>
              </w:rPr>
            </w:pPr>
          </w:p>
        </w:tc>
        <w:tc>
          <w:tcPr>
            <w:tcW w:w="1100" w:type="dxa"/>
            <w:vMerge/>
            <w:tcBorders>
              <w:tl2br w:val="nil"/>
              <w:tr2bl w:val="nil"/>
            </w:tcBorders>
            <w:vAlign w:val="center"/>
          </w:tcPr>
          <w:p w:rsidR="00E55997" w:rsidRDefault="00E55997">
            <w:pPr>
              <w:jc w:val="center"/>
              <w:rPr>
                <w:rFonts w:ascii="Times New Roman" w:hAnsi="Times New Roman"/>
                <w:sz w:val="18"/>
                <w:szCs w:val="18"/>
              </w:rPr>
            </w:pPr>
          </w:p>
        </w:tc>
        <w:tc>
          <w:tcPr>
            <w:tcW w:w="1019" w:type="dxa"/>
            <w:vMerge/>
            <w:tcBorders>
              <w:tl2br w:val="nil"/>
              <w:tr2bl w:val="nil"/>
            </w:tcBorders>
            <w:vAlign w:val="center"/>
          </w:tcPr>
          <w:p w:rsidR="00E55997" w:rsidRDefault="00E55997">
            <w:pPr>
              <w:jc w:val="center"/>
              <w:rPr>
                <w:rFonts w:ascii="Times New Roman" w:hAnsi="Times New Roman"/>
                <w:sz w:val="18"/>
                <w:szCs w:val="18"/>
              </w:rPr>
            </w:pP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1140</w:t>
            </w:r>
          </w:p>
        </w:tc>
        <w:tc>
          <w:tcPr>
            <w:tcW w:w="1041"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80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60</w:t>
            </w:r>
          </w:p>
        </w:tc>
        <w:tc>
          <w:tcPr>
            <w:tcW w:w="101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57</w:t>
            </w:r>
          </w:p>
        </w:tc>
        <w:tc>
          <w:tcPr>
            <w:tcW w:w="1075" w:type="dxa"/>
            <w:vMerge/>
            <w:tcBorders>
              <w:tl2br w:val="nil"/>
              <w:tr2bl w:val="nil"/>
            </w:tcBorders>
            <w:vAlign w:val="center"/>
          </w:tcPr>
          <w:p w:rsidR="00E55997" w:rsidRDefault="00E55997">
            <w:pPr>
              <w:jc w:val="center"/>
              <w:rPr>
                <w:sz w:val="18"/>
                <w:szCs w:val="18"/>
              </w:rPr>
            </w:pPr>
          </w:p>
        </w:tc>
        <w:tc>
          <w:tcPr>
            <w:tcW w:w="1041" w:type="dxa"/>
            <w:vMerge/>
            <w:tcBorders>
              <w:tl2br w:val="nil"/>
              <w:tr2bl w:val="nil"/>
            </w:tcBorders>
            <w:vAlign w:val="center"/>
          </w:tcPr>
          <w:p w:rsidR="00E55997" w:rsidRDefault="00E55997">
            <w:pPr>
              <w:jc w:val="center"/>
              <w:rPr>
                <w:sz w:val="18"/>
                <w:szCs w:val="18"/>
              </w:rPr>
            </w:pPr>
          </w:p>
        </w:tc>
        <w:tc>
          <w:tcPr>
            <w:tcW w:w="1100" w:type="dxa"/>
            <w:vMerge/>
            <w:tcBorders>
              <w:tl2br w:val="nil"/>
              <w:tr2bl w:val="nil"/>
            </w:tcBorders>
            <w:vAlign w:val="center"/>
          </w:tcPr>
          <w:p w:rsidR="00E55997" w:rsidRDefault="00E55997">
            <w:pPr>
              <w:jc w:val="center"/>
              <w:rPr>
                <w:rFonts w:ascii="Times New Roman" w:hAnsi="Times New Roman"/>
                <w:sz w:val="18"/>
                <w:szCs w:val="18"/>
              </w:rPr>
            </w:pPr>
          </w:p>
        </w:tc>
        <w:tc>
          <w:tcPr>
            <w:tcW w:w="1019" w:type="dxa"/>
            <w:vMerge/>
            <w:tcBorders>
              <w:tl2br w:val="nil"/>
              <w:tr2bl w:val="nil"/>
            </w:tcBorders>
            <w:vAlign w:val="center"/>
          </w:tcPr>
          <w:p w:rsidR="00E55997" w:rsidRDefault="00E55997">
            <w:pPr>
              <w:jc w:val="center"/>
              <w:rPr>
                <w:rFonts w:ascii="Times New Roman" w:hAnsi="Times New Roman"/>
                <w:sz w:val="18"/>
                <w:szCs w:val="18"/>
              </w:rPr>
            </w:pP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12</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1210</w:t>
            </w:r>
          </w:p>
        </w:tc>
        <w:tc>
          <w:tcPr>
            <w:tcW w:w="1041"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70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63</w:t>
            </w:r>
          </w:p>
        </w:tc>
        <w:tc>
          <w:tcPr>
            <w:tcW w:w="101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60</w:t>
            </w:r>
          </w:p>
        </w:tc>
        <w:tc>
          <w:tcPr>
            <w:tcW w:w="1075" w:type="dxa"/>
            <w:vMerge/>
            <w:tcBorders>
              <w:tl2br w:val="nil"/>
              <w:tr2bl w:val="nil"/>
            </w:tcBorders>
            <w:vAlign w:val="center"/>
          </w:tcPr>
          <w:p w:rsidR="00E55997" w:rsidRDefault="00E55997">
            <w:pPr>
              <w:jc w:val="center"/>
              <w:rPr>
                <w:sz w:val="18"/>
                <w:szCs w:val="18"/>
              </w:rPr>
            </w:pPr>
          </w:p>
        </w:tc>
        <w:tc>
          <w:tcPr>
            <w:tcW w:w="1041" w:type="dxa"/>
            <w:vMerge/>
            <w:tcBorders>
              <w:tl2br w:val="nil"/>
              <w:tr2bl w:val="nil"/>
            </w:tcBorders>
            <w:vAlign w:val="center"/>
          </w:tcPr>
          <w:p w:rsidR="00E55997" w:rsidRDefault="00E55997">
            <w:pPr>
              <w:jc w:val="center"/>
              <w:rPr>
                <w:sz w:val="18"/>
                <w:szCs w:val="18"/>
              </w:rPr>
            </w:pPr>
          </w:p>
        </w:tc>
        <w:tc>
          <w:tcPr>
            <w:tcW w:w="1100" w:type="dxa"/>
            <w:vMerge/>
            <w:tcBorders>
              <w:tl2br w:val="nil"/>
              <w:tr2bl w:val="nil"/>
            </w:tcBorders>
            <w:vAlign w:val="center"/>
          </w:tcPr>
          <w:p w:rsidR="00E55997" w:rsidRDefault="00E55997">
            <w:pPr>
              <w:jc w:val="center"/>
              <w:rPr>
                <w:rFonts w:ascii="Times New Roman" w:hAnsi="Times New Roman"/>
                <w:sz w:val="18"/>
                <w:szCs w:val="18"/>
              </w:rPr>
            </w:pPr>
          </w:p>
        </w:tc>
        <w:tc>
          <w:tcPr>
            <w:tcW w:w="1019" w:type="dxa"/>
            <w:vMerge/>
            <w:tcBorders>
              <w:tl2br w:val="nil"/>
              <w:tr2bl w:val="nil"/>
            </w:tcBorders>
            <w:vAlign w:val="center"/>
          </w:tcPr>
          <w:p w:rsidR="00E55997" w:rsidRDefault="00E55997">
            <w:pPr>
              <w:jc w:val="center"/>
              <w:rPr>
                <w:rFonts w:ascii="Times New Roman" w:hAnsi="Times New Roman"/>
                <w:sz w:val="18"/>
                <w:szCs w:val="18"/>
              </w:rPr>
            </w:pP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13</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1280</w:t>
            </w:r>
          </w:p>
        </w:tc>
        <w:tc>
          <w:tcPr>
            <w:tcW w:w="1041"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70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65</w:t>
            </w:r>
          </w:p>
        </w:tc>
        <w:tc>
          <w:tcPr>
            <w:tcW w:w="101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62</w:t>
            </w:r>
          </w:p>
        </w:tc>
        <w:tc>
          <w:tcPr>
            <w:tcW w:w="1075" w:type="dxa"/>
            <w:vMerge/>
            <w:tcBorders>
              <w:tl2br w:val="nil"/>
              <w:tr2bl w:val="nil"/>
            </w:tcBorders>
            <w:vAlign w:val="center"/>
          </w:tcPr>
          <w:p w:rsidR="00E55997" w:rsidRDefault="00E55997">
            <w:pPr>
              <w:jc w:val="center"/>
              <w:rPr>
                <w:sz w:val="18"/>
                <w:szCs w:val="18"/>
              </w:rPr>
            </w:pPr>
          </w:p>
        </w:tc>
        <w:tc>
          <w:tcPr>
            <w:tcW w:w="1041" w:type="dxa"/>
            <w:vMerge/>
            <w:tcBorders>
              <w:tl2br w:val="nil"/>
              <w:tr2bl w:val="nil"/>
            </w:tcBorders>
            <w:vAlign w:val="center"/>
          </w:tcPr>
          <w:p w:rsidR="00E55997" w:rsidRDefault="00E55997">
            <w:pPr>
              <w:jc w:val="center"/>
              <w:rPr>
                <w:sz w:val="18"/>
                <w:szCs w:val="18"/>
              </w:rPr>
            </w:pPr>
          </w:p>
        </w:tc>
        <w:tc>
          <w:tcPr>
            <w:tcW w:w="1100" w:type="dxa"/>
            <w:vMerge/>
            <w:tcBorders>
              <w:tl2br w:val="nil"/>
              <w:tr2bl w:val="nil"/>
            </w:tcBorders>
            <w:vAlign w:val="center"/>
          </w:tcPr>
          <w:p w:rsidR="00E55997" w:rsidRDefault="00E55997">
            <w:pPr>
              <w:jc w:val="center"/>
              <w:rPr>
                <w:rFonts w:ascii="Times New Roman" w:hAnsi="Times New Roman"/>
                <w:sz w:val="18"/>
                <w:szCs w:val="18"/>
              </w:rPr>
            </w:pPr>
          </w:p>
        </w:tc>
        <w:tc>
          <w:tcPr>
            <w:tcW w:w="1019" w:type="dxa"/>
            <w:vMerge/>
            <w:tcBorders>
              <w:tl2br w:val="nil"/>
              <w:tr2bl w:val="nil"/>
            </w:tcBorders>
            <w:vAlign w:val="center"/>
          </w:tcPr>
          <w:p w:rsidR="00E55997" w:rsidRDefault="00E55997">
            <w:pPr>
              <w:jc w:val="center"/>
              <w:rPr>
                <w:rFonts w:ascii="Times New Roman" w:hAnsi="Times New Roman"/>
                <w:sz w:val="18"/>
                <w:szCs w:val="18"/>
              </w:rPr>
            </w:pP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14</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1350</w:t>
            </w:r>
          </w:p>
        </w:tc>
        <w:tc>
          <w:tcPr>
            <w:tcW w:w="1041"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70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67</w:t>
            </w:r>
          </w:p>
        </w:tc>
        <w:tc>
          <w:tcPr>
            <w:tcW w:w="101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64</w:t>
            </w:r>
          </w:p>
        </w:tc>
        <w:tc>
          <w:tcPr>
            <w:tcW w:w="1075" w:type="dxa"/>
            <w:vMerge/>
            <w:tcBorders>
              <w:tl2br w:val="nil"/>
              <w:tr2bl w:val="nil"/>
            </w:tcBorders>
            <w:vAlign w:val="center"/>
          </w:tcPr>
          <w:p w:rsidR="00E55997" w:rsidRDefault="00E55997">
            <w:pPr>
              <w:jc w:val="center"/>
              <w:rPr>
                <w:sz w:val="18"/>
                <w:szCs w:val="18"/>
              </w:rPr>
            </w:pPr>
          </w:p>
        </w:tc>
        <w:tc>
          <w:tcPr>
            <w:tcW w:w="1041" w:type="dxa"/>
            <w:vMerge/>
            <w:tcBorders>
              <w:tl2br w:val="nil"/>
              <w:tr2bl w:val="nil"/>
            </w:tcBorders>
            <w:vAlign w:val="center"/>
          </w:tcPr>
          <w:p w:rsidR="00E55997" w:rsidRDefault="00E55997">
            <w:pPr>
              <w:jc w:val="center"/>
              <w:rPr>
                <w:sz w:val="18"/>
                <w:szCs w:val="18"/>
              </w:rPr>
            </w:pPr>
          </w:p>
        </w:tc>
        <w:tc>
          <w:tcPr>
            <w:tcW w:w="1100" w:type="dxa"/>
            <w:vMerge/>
            <w:tcBorders>
              <w:tl2br w:val="nil"/>
              <w:tr2bl w:val="nil"/>
            </w:tcBorders>
            <w:vAlign w:val="center"/>
          </w:tcPr>
          <w:p w:rsidR="00E55997" w:rsidRDefault="00E55997">
            <w:pPr>
              <w:jc w:val="center"/>
              <w:rPr>
                <w:rFonts w:ascii="Times New Roman" w:hAnsi="Times New Roman"/>
                <w:sz w:val="18"/>
                <w:szCs w:val="18"/>
              </w:rPr>
            </w:pPr>
          </w:p>
        </w:tc>
        <w:tc>
          <w:tcPr>
            <w:tcW w:w="1019" w:type="dxa"/>
            <w:vMerge/>
            <w:tcBorders>
              <w:tl2br w:val="nil"/>
              <w:tr2bl w:val="nil"/>
            </w:tcBorders>
            <w:vAlign w:val="center"/>
          </w:tcPr>
          <w:p w:rsidR="00E55997" w:rsidRDefault="00E55997">
            <w:pPr>
              <w:jc w:val="center"/>
              <w:rPr>
                <w:rFonts w:ascii="Times New Roman" w:hAnsi="Times New Roman"/>
                <w:sz w:val="18"/>
                <w:szCs w:val="18"/>
              </w:rPr>
            </w:pP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15</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1420</w:t>
            </w:r>
          </w:p>
        </w:tc>
        <w:tc>
          <w:tcPr>
            <w:tcW w:w="1041"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70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71</w:t>
            </w:r>
          </w:p>
        </w:tc>
        <w:tc>
          <w:tcPr>
            <w:tcW w:w="101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67</w:t>
            </w:r>
          </w:p>
        </w:tc>
        <w:tc>
          <w:tcPr>
            <w:tcW w:w="1075" w:type="dxa"/>
            <w:vMerge/>
            <w:tcBorders>
              <w:tl2br w:val="nil"/>
              <w:tr2bl w:val="nil"/>
            </w:tcBorders>
            <w:vAlign w:val="center"/>
          </w:tcPr>
          <w:p w:rsidR="00E55997" w:rsidRDefault="00E55997">
            <w:pPr>
              <w:jc w:val="center"/>
              <w:rPr>
                <w:sz w:val="18"/>
                <w:szCs w:val="18"/>
              </w:rPr>
            </w:pPr>
          </w:p>
        </w:tc>
        <w:tc>
          <w:tcPr>
            <w:tcW w:w="1041" w:type="dxa"/>
            <w:vMerge/>
            <w:tcBorders>
              <w:tl2br w:val="nil"/>
              <w:tr2bl w:val="nil"/>
            </w:tcBorders>
            <w:vAlign w:val="center"/>
          </w:tcPr>
          <w:p w:rsidR="00E55997" w:rsidRDefault="00E55997">
            <w:pPr>
              <w:jc w:val="center"/>
              <w:rPr>
                <w:sz w:val="18"/>
                <w:szCs w:val="18"/>
              </w:rPr>
            </w:pPr>
          </w:p>
        </w:tc>
        <w:tc>
          <w:tcPr>
            <w:tcW w:w="1100" w:type="dxa"/>
            <w:vMerge/>
            <w:tcBorders>
              <w:tl2br w:val="nil"/>
              <w:tr2bl w:val="nil"/>
            </w:tcBorders>
            <w:vAlign w:val="center"/>
          </w:tcPr>
          <w:p w:rsidR="00E55997" w:rsidRDefault="00E55997">
            <w:pPr>
              <w:jc w:val="center"/>
              <w:rPr>
                <w:rFonts w:ascii="Times New Roman" w:hAnsi="Times New Roman"/>
                <w:sz w:val="18"/>
                <w:szCs w:val="18"/>
              </w:rPr>
            </w:pPr>
          </w:p>
        </w:tc>
        <w:tc>
          <w:tcPr>
            <w:tcW w:w="1019" w:type="dxa"/>
            <w:vMerge/>
            <w:tcBorders>
              <w:tl2br w:val="nil"/>
              <w:tr2bl w:val="nil"/>
            </w:tcBorders>
            <w:vAlign w:val="center"/>
          </w:tcPr>
          <w:p w:rsidR="00E55997" w:rsidRDefault="00E55997">
            <w:pPr>
              <w:jc w:val="center"/>
              <w:rPr>
                <w:rFonts w:ascii="Times New Roman" w:hAnsi="Times New Roman"/>
                <w:sz w:val="18"/>
                <w:szCs w:val="18"/>
              </w:rPr>
            </w:pP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1490</w:t>
            </w:r>
          </w:p>
        </w:tc>
        <w:tc>
          <w:tcPr>
            <w:tcW w:w="1041"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70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74</w:t>
            </w:r>
          </w:p>
        </w:tc>
        <w:tc>
          <w:tcPr>
            <w:tcW w:w="101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69</w:t>
            </w:r>
          </w:p>
        </w:tc>
        <w:tc>
          <w:tcPr>
            <w:tcW w:w="1075" w:type="dxa"/>
            <w:vMerge/>
            <w:tcBorders>
              <w:tl2br w:val="nil"/>
              <w:tr2bl w:val="nil"/>
            </w:tcBorders>
            <w:vAlign w:val="center"/>
          </w:tcPr>
          <w:p w:rsidR="00E55997" w:rsidRDefault="00E55997">
            <w:pPr>
              <w:jc w:val="center"/>
              <w:rPr>
                <w:sz w:val="18"/>
                <w:szCs w:val="18"/>
              </w:rPr>
            </w:pPr>
          </w:p>
        </w:tc>
        <w:tc>
          <w:tcPr>
            <w:tcW w:w="1041" w:type="dxa"/>
            <w:vMerge/>
            <w:tcBorders>
              <w:tl2br w:val="nil"/>
              <w:tr2bl w:val="nil"/>
            </w:tcBorders>
            <w:vAlign w:val="center"/>
          </w:tcPr>
          <w:p w:rsidR="00E55997" w:rsidRDefault="00E55997">
            <w:pPr>
              <w:jc w:val="center"/>
              <w:rPr>
                <w:sz w:val="18"/>
                <w:szCs w:val="18"/>
              </w:rPr>
            </w:pPr>
          </w:p>
        </w:tc>
        <w:tc>
          <w:tcPr>
            <w:tcW w:w="1100" w:type="dxa"/>
            <w:vMerge/>
            <w:tcBorders>
              <w:tl2br w:val="nil"/>
              <w:tr2bl w:val="nil"/>
            </w:tcBorders>
            <w:vAlign w:val="center"/>
          </w:tcPr>
          <w:p w:rsidR="00E55997" w:rsidRDefault="00E55997">
            <w:pPr>
              <w:jc w:val="center"/>
              <w:rPr>
                <w:rFonts w:ascii="Times New Roman" w:hAnsi="Times New Roman"/>
                <w:sz w:val="18"/>
                <w:szCs w:val="18"/>
              </w:rPr>
            </w:pPr>
          </w:p>
        </w:tc>
        <w:tc>
          <w:tcPr>
            <w:tcW w:w="1019" w:type="dxa"/>
            <w:vMerge/>
            <w:tcBorders>
              <w:tl2br w:val="nil"/>
              <w:tr2bl w:val="nil"/>
            </w:tcBorders>
            <w:vAlign w:val="center"/>
          </w:tcPr>
          <w:p w:rsidR="00E55997" w:rsidRDefault="00E55997">
            <w:pPr>
              <w:jc w:val="center"/>
              <w:rPr>
                <w:rFonts w:ascii="Times New Roman" w:hAnsi="Times New Roman"/>
                <w:sz w:val="18"/>
                <w:szCs w:val="18"/>
              </w:rPr>
            </w:pP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17</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1570</w:t>
            </w:r>
          </w:p>
        </w:tc>
        <w:tc>
          <w:tcPr>
            <w:tcW w:w="1041"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80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77</w:t>
            </w:r>
          </w:p>
        </w:tc>
        <w:tc>
          <w:tcPr>
            <w:tcW w:w="101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72</w:t>
            </w:r>
          </w:p>
        </w:tc>
        <w:tc>
          <w:tcPr>
            <w:tcW w:w="1075" w:type="dxa"/>
            <w:vMerge/>
            <w:tcBorders>
              <w:tl2br w:val="nil"/>
              <w:tr2bl w:val="nil"/>
            </w:tcBorders>
            <w:vAlign w:val="center"/>
          </w:tcPr>
          <w:p w:rsidR="00E55997" w:rsidRDefault="00E55997">
            <w:pPr>
              <w:jc w:val="center"/>
              <w:rPr>
                <w:sz w:val="18"/>
                <w:szCs w:val="18"/>
              </w:rPr>
            </w:pPr>
          </w:p>
        </w:tc>
        <w:tc>
          <w:tcPr>
            <w:tcW w:w="1041" w:type="dxa"/>
            <w:vMerge/>
            <w:tcBorders>
              <w:tl2br w:val="nil"/>
              <w:tr2bl w:val="nil"/>
            </w:tcBorders>
            <w:vAlign w:val="center"/>
          </w:tcPr>
          <w:p w:rsidR="00E55997" w:rsidRDefault="00E55997">
            <w:pPr>
              <w:jc w:val="center"/>
              <w:rPr>
                <w:sz w:val="18"/>
                <w:szCs w:val="18"/>
              </w:rPr>
            </w:pPr>
          </w:p>
        </w:tc>
        <w:tc>
          <w:tcPr>
            <w:tcW w:w="1100" w:type="dxa"/>
            <w:vMerge/>
            <w:tcBorders>
              <w:tl2br w:val="nil"/>
              <w:tr2bl w:val="nil"/>
            </w:tcBorders>
            <w:vAlign w:val="center"/>
          </w:tcPr>
          <w:p w:rsidR="00E55997" w:rsidRDefault="00E55997">
            <w:pPr>
              <w:jc w:val="center"/>
              <w:rPr>
                <w:rFonts w:ascii="Times New Roman" w:hAnsi="Times New Roman"/>
                <w:sz w:val="18"/>
                <w:szCs w:val="18"/>
              </w:rPr>
            </w:pPr>
          </w:p>
        </w:tc>
        <w:tc>
          <w:tcPr>
            <w:tcW w:w="1019" w:type="dxa"/>
            <w:vMerge/>
            <w:tcBorders>
              <w:tl2br w:val="nil"/>
              <w:tr2bl w:val="nil"/>
            </w:tcBorders>
            <w:vAlign w:val="center"/>
          </w:tcPr>
          <w:p w:rsidR="00E55997" w:rsidRDefault="00E55997">
            <w:pPr>
              <w:jc w:val="center"/>
              <w:rPr>
                <w:rFonts w:ascii="Times New Roman" w:hAnsi="Times New Roman"/>
                <w:sz w:val="18"/>
                <w:szCs w:val="18"/>
              </w:rPr>
            </w:pP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18</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1650</w:t>
            </w:r>
          </w:p>
        </w:tc>
        <w:tc>
          <w:tcPr>
            <w:tcW w:w="1041"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80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79</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75</w:t>
            </w:r>
          </w:p>
        </w:tc>
        <w:tc>
          <w:tcPr>
            <w:tcW w:w="1075" w:type="dxa"/>
            <w:vMerge w:val="restart"/>
            <w:tcBorders>
              <w:tl2br w:val="nil"/>
              <w:tr2bl w:val="nil"/>
            </w:tcBorders>
            <w:shd w:val="clear" w:color="000000" w:fill="FFFFFF"/>
            <w:vAlign w:val="center"/>
          </w:tcPr>
          <w:p w:rsidR="00E55997" w:rsidRDefault="001609BA">
            <w:pPr>
              <w:jc w:val="center"/>
              <w:rPr>
                <w:sz w:val="18"/>
                <w:szCs w:val="18"/>
              </w:rPr>
            </w:pPr>
            <w:r>
              <w:rPr>
                <w:sz w:val="18"/>
                <w:szCs w:val="18"/>
              </w:rPr>
              <w:t>预产料</w:t>
            </w:r>
          </w:p>
        </w:tc>
        <w:tc>
          <w:tcPr>
            <w:tcW w:w="1041" w:type="dxa"/>
            <w:vMerge w:val="restart"/>
            <w:tcBorders>
              <w:tl2br w:val="nil"/>
              <w:tr2bl w:val="nil"/>
            </w:tcBorders>
            <w:shd w:val="clear" w:color="000000" w:fill="FFFFFF"/>
            <w:vAlign w:val="center"/>
          </w:tcPr>
          <w:p w:rsidR="00E55997" w:rsidRDefault="001609BA">
            <w:pPr>
              <w:jc w:val="center"/>
              <w:rPr>
                <w:sz w:val="18"/>
                <w:szCs w:val="18"/>
              </w:rPr>
            </w:pPr>
            <w:r>
              <w:rPr>
                <w:sz w:val="18"/>
                <w:szCs w:val="18"/>
              </w:rPr>
              <w:t>每日</w:t>
            </w:r>
          </w:p>
        </w:tc>
        <w:tc>
          <w:tcPr>
            <w:tcW w:w="1100" w:type="dxa"/>
            <w:vMerge/>
            <w:tcBorders>
              <w:tl2br w:val="nil"/>
              <w:tr2bl w:val="nil"/>
            </w:tcBorders>
            <w:vAlign w:val="center"/>
          </w:tcPr>
          <w:p w:rsidR="00E55997" w:rsidRDefault="00E55997">
            <w:pPr>
              <w:jc w:val="center"/>
              <w:rPr>
                <w:rFonts w:ascii="Times New Roman" w:hAnsi="Times New Roman"/>
                <w:sz w:val="18"/>
                <w:szCs w:val="18"/>
              </w:rPr>
            </w:pPr>
          </w:p>
        </w:tc>
        <w:tc>
          <w:tcPr>
            <w:tcW w:w="1019" w:type="dxa"/>
            <w:vMerge/>
            <w:tcBorders>
              <w:tl2br w:val="nil"/>
              <w:tr2bl w:val="nil"/>
            </w:tcBorders>
            <w:vAlign w:val="center"/>
          </w:tcPr>
          <w:p w:rsidR="00E55997" w:rsidRDefault="00E55997">
            <w:pPr>
              <w:jc w:val="center"/>
              <w:rPr>
                <w:rFonts w:ascii="Times New Roman" w:hAnsi="Times New Roman"/>
                <w:sz w:val="18"/>
                <w:szCs w:val="18"/>
              </w:rPr>
            </w:pP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19</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1730</w:t>
            </w:r>
          </w:p>
        </w:tc>
        <w:tc>
          <w:tcPr>
            <w:tcW w:w="1041"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80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81</w:t>
            </w:r>
          </w:p>
        </w:tc>
        <w:tc>
          <w:tcPr>
            <w:tcW w:w="1017"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78</w:t>
            </w:r>
          </w:p>
        </w:tc>
        <w:tc>
          <w:tcPr>
            <w:tcW w:w="1075" w:type="dxa"/>
            <w:vMerge/>
            <w:tcBorders>
              <w:tl2br w:val="nil"/>
              <w:tr2bl w:val="nil"/>
            </w:tcBorders>
            <w:shd w:val="clear" w:color="auto" w:fill="auto"/>
            <w:vAlign w:val="center"/>
          </w:tcPr>
          <w:p w:rsidR="00E55997" w:rsidRDefault="00E55997">
            <w:pPr>
              <w:jc w:val="center"/>
              <w:rPr>
                <w:sz w:val="18"/>
                <w:szCs w:val="18"/>
              </w:rPr>
            </w:pPr>
          </w:p>
        </w:tc>
        <w:tc>
          <w:tcPr>
            <w:tcW w:w="1041" w:type="dxa"/>
            <w:vMerge/>
            <w:tcBorders>
              <w:tl2br w:val="nil"/>
              <w:tr2bl w:val="nil"/>
            </w:tcBorders>
            <w:shd w:val="clear" w:color="auto" w:fill="auto"/>
            <w:vAlign w:val="center"/>
          </w:tcPr>
          <w:p w:rsidR="00E55997" w:rsidRDefault="00E55997">
            <w:pPr>
              <w:jc w:val="center"/>
              <w:rPr>
                <w:sz w:val="18"/>
                <w:szCs w:val="18"/>
              </w:rPr>
            </w:pPr>
          </w:p>
        </w:tc>
        <w:tc>
          <w:tcPr>
            <w:tcW w:w="1100" w:type="dxa"/>
            <w:vMerge w:val="restart"/>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12h</w:t>
            </w:r>
          </w:p>
        </w:tc>
        <w:tc>
          <w:tcPr>
            <w:tcW w:w="1019" w:type="dxa"/>
            <w:vMerge w:val="restart"/>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12.5h</w:t>
            </w: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20</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1810</w:t>
            </w:r>
          </w:p>
        </w:tc>
        <w:tc>
          <w:tcPr>
            <w:tcW w:w="1041"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80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83</w:t>
            </w:r>
          </w:p>
        </w:tc>
        <w:tc>
          <w:tcPr>
            <w:tcW w:w="101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81</w:t>
            </w:r>
          </w:p>
        </w:tc>
        <w:tc>
          <w:tcPr>
            <w:tcW w:w="1075" w:type="dxa"/>
            <w:vMerge/>
            <w:tcBorders>
              <w:tl2br w:val="nil"/>
              <w:tr2bl w:val="nil"/>
            </w:tcBorders>
            <w:vAlign w:val="center"/>
          </w:tcPr>
          <w:p w:rsidR="00E55997" w:rsidRDefault="00E55997">
            <w:pPr>
              <w:jc w:val="center"/>
              <w:rPr>
                <w:sz w:val="18"/>
                <w:szCs w:val="18"/>
              </w:rPr>
            </w:pPr>
          </w:p>
        </w:tc>
        <w:tc>
          <w:tcPr>
            <w:tcW w:w="1041" w:type="dxa"/>
            <w:vMerge/>
            <w:tcBorders>
              <w:tl2br w:val="nil"/>
              <w:tr2bl w:val="nil"/>
            </w:tcBorders>
            <w:vAlign w:val="center"/>
          </w:tcPr>
          <w:p w:rsidR="00E55997" w:rsidRDefault="00E55997">
            <w:pPr>
              <w:jc w:val="center"/>
              <w:rPr>
                <w:sz w:val="18"/>
                <w:szCs w:val="18"/>
              </w:rPr>
            </w:pPr>
          </w:p>
        </w:tc>
        <w:tc>
          <w:tcPr>
            <w:tcW w:w="1100" w:type="dxa"/>
            <w:vMerge/>
            <w:tcBorders>
              <w:tl2br w:val="nil"/>
              <w:tr2bl w:val="nil"/>
            </w:tcBorders>
            <w:vAlign w:val="center"/>
          </w:tcPr>
          <w:p w:rsidR="00E55997" w:rsidRDefault="00E55997">
            <w:pPr>
              <w:jc w:val="center"/>
              <w:rPr>
                <w:sz w:val="18"/>
                <w:szCs w:val="18"/>
              </w:rPr>
            </w:pPr>
          </w:p>
        </w:tc>
        <w:tc>
          <w:tcPr>
            <w:tcW w:w="1019" w:type="dxa"/>
            <w:vMerge/>
            <w:tcBorders>
              <w:tl2br w:val="nil"/>
              <w:tr2bl w:val="nil"/>
            </w:tcBorders>
            <w:vAlign w:val="center"/>
          </w:tcPr>
          <w:p w:rsidR="00E55997" w:rsidRDefault="00E55997">
            <w:pPr>
              <w:jc w:val="center"/>
              <w:rPr>
                <w:sz w:val="18"/>
                <w:szCs w:val="18"/>
              </w:rPr>
            </w:pPr>
          </w:p>
        </w:tc>
      </w:tr>
      <w:tr w:rsidR="00E55997" w:rsidTr="005233FD">
        <w:trPr>
          <w:trHeight w:val="823"/>
          <w:jc w:val="center"/>
        </w:trPr>
        <w:tc>
          <w:tcPr>
            <w:tcW w:w="829" w:type="dxa"/>
            <w:tcBorders>
              <w:tl2br w:val="nil"/>
              <w:tr2bl w:val="nil"/>
            </w:tcBorders>
            <w:shd w:val="clear" w:color="000000" w:fill="FFFFFF"/>
            <w:vAlign w:val="center"/>
          </w:tcPr>
          <w:p w:rsidR="00E55997" w:rsidRDefault="001609BA">
            <w:pPr>
              <w:snapToGrid w:val="0"/>
              <w:spacing w:line="240" w:lineRule="auto"/>
              <w:jc w:val="center"/>
              <w:rPr>
                <w:sz w:val="18"/>
                <w:szCs w:val="18"/>
              </w:rPr>
            </w:pPr>
            <w:proofErr w:type="gramStart"/>
            <w:r>
              <w:rPr>
                <w:sz w:val="18"/>
                <w:szCs w:val="18"/>
              </w:rPr>
              <w:t>周龄</w:t>
            </w:r>
            <w:proofErr w:type="gramEnd"/>
          </w:p>
        </w:tc>
        <w:tc>
          <w:tcPr>
            <w:tcW w:w="1109" w:type="dxa"/>
            <w:tcBorders>
              <w:tl2br w:val="nil"/>
              <w:tr2bl w:val="nil"/>
            </w:tcBorders>
            <w:shd w:val="clear" w:color="000000" w:fill="FFFFFF"/>
            <w:vAlign w:val="center"/>
          </w:tcPr>
          <w:p w:rsidR="00E55997" w:rsidRDefault="001609BA">
            <w:pPr>
              <w:snapToGrid w:val="0"/>
              <w:spacing w:line="240" w:lineRule="auto"/>
              <w:jc w:val="center"/>
              <w:rPr>
                <w:sz w:val="18"/>
                <w:szCs w:val="18"/>
              </w:rPr>
            </w:pPr>
            <w:r>
              <w:rPr>
                <w:sz w:val="18"/>
                <w:szCs w:val="18"/>
              </w:rPr>
              <w:t>体重</w:t>
            </w:r>
            <w:r>
              <w:rPr>
                <w:rFonts w:ascii="Times New Roman" w:hAnsi="Times New Roman"/>
                <w:sz w:val="18"/>
                <w:szCs w:val="18"/>
              </w:rPr>
              <w:t>/g</w:t>
            </w:r>
          </w:p>
        </w:tc>
        <w:tc>
          <w:tcPr>
            <w:tcW w:w="1041" w:type="dxa"/>
            <w:tcBorders>
              <w:tl2br w:val="nil"/>
              <w:tr2bl w:val="nil"/>
            </w:tcBorders>
            <w:shd w:val="clear" w:color="000000" w:fill="FFFFFF"/>
            <w:vAlign w:val="center"/>
          </w:tcPr>
          <w:p w:rsidR="00E55997" w:rsidRDefault="001609BA">
            <w:pPr>
              <w:snapToGrid w:val="0"/>
              <w:spacing w:line="240" w:lineRule="auto"/>
              <w:jc w:val="center"/>
              <w:rPr>
                <w:sz w:val="18"/>
                <w:szCs w:val="18"/>
              </w:rPr>
            </w:pPr>
            <w:r>
              <w:rPr>
                <w:sz w:val="18"/>
                <w:szCs w:val="18"/>
              </w:rPr>
              <w:t>周增重</w:t>
            </w:r>
            <w:r>
              <w:rPr>
                <w:rFonts w:ascii="Times New Roman" w:hAnsi="Times New Roman"/>
                <w:sz w:val="18"/>
                <w:szCs w:val="18"/>
              </w:rPr>
              <w:t>/g</w:t>
            </w:r>
          </w:p>
        </w:tc>
        <w:tc>
          <w:tcPr>
            <w:tcW w:w="1017" w:type="dxa"/>
            <w:tcBorders>
              <w:tl2br w:val="nil"/>
              <w:tr2bl w:val="nil"/>
            </w:tcBorders>
            <w:shd w:val="clear" w:color="000000" w:fill="FFFFFF"/>
            <w:vAlign w:val="center"/>
          </w:tcPr>
          <w:p w:rsidR="00E55997" w:rsidRDefault="001609BA">
            <w:pPr>
              <w:snapToGrid w:val="0"/>
              <w:spacing w:line="240" w:lineRule="auto"/>
              <w:jc w:val="center"/>
              <w:rPr>
                <w:sz w:val="18"/>
                <w:szCs w:val="18"/>
              </w:rPr>
            </w:pPr>
            <w:r>
              <w:rPr>
                <w:rFonts w:hint="eastAsia"/>
                <w:sz w:val="18"/>
                <w:szCs w:val="18"/>
              </w:rPr>
              <w:t>耗料</w:t>
            </w:r>
            <w:r>
              <w:rPr>
                <w:rFonts w:ascii="Times New Roman" w:hAnsi="Times New Roman"/>
                <w:sz w:val="18"/>
                <w:szCs w:val="18"/>
              </w:rPr>
              <w:t>/d.</w:t>
            </w:r>
            <w:r>
              <w:rPr>
                <w:rFonts w:ascii="Times New Roman" w:hAnsi="Times New Roman"/>
                <w:sz w:val="18"/>
                <w:szCs w:val="18"/>
              </w:rPr>
              <w:t>只</w:t>
            </w:r>
            <w:r>
              <w:rPr>
                <w:rFonts w:ascii="Times New Roman" w:hAnsi="Times New Roman"/>
                <w:sz w:val="18"/>
                <w:szCs w:val="18"/>
              </w:rPr>
              <w:t>/g</w:t>
            </w:r>
            <w:r>
              <w:rPr>
                <w:sz w:val="18"/>
                <w:szCs w:val="18"/>
              </w:rPr>
              <w:t>（北方）</w:t>
            </w:r>
          </w:p>
        </w:tc>
        <w:tc>
          <w:tcPr>
            <w:tcW w:w="1017" w:type="dxa"/>
            <w:tcBorders>
              <w:tl2br w:val="nil"/>
              <w:tr2bl w:val="nil"/>
            </w:tcBorders>
            <w:shd w:val="clear" w:color="000000" w:fill="FFFFFF"/>
            <w:vAlign w:val="center"/>
          </w:tcPr>
          <w:p w:rsidR="00E55997" w:rsidRDefault="001609BA">
            <w:pPr>
              <w:snapToGrid w:val="0"/>
              <w:spacing w:line="240" w:lineRule="auto"/>
              <w:jc w:val="center"/>
              <w:rPr>
                <w:sz w:val="18"/>
                <w:szCs w:val="18"/>
              </w:rPr>
            </w:pPr>
            <w:r>
              <w:rPr>
                <w:rFonts w:hint="eastAsia"/>
                <w:sz w:val="18"/>
                <w:szCs w:val="18"/>
              </w:rPr>
              <w:t>耗料</w:t>
            </w:r>
            <w:r>
              <w:rPr>
                <w:rFonts w:ascii="Times New Roman" w:hAnsi="Times New Roman"/>
                <w:sz w:val="18"/>
                <w:szCs w:val="18"/>
              </w:rPr>
              <w:t>/d.</w:t>
            </w:r>
            <w:r>
              <w:rPr>
                <w:rFonts w:ascii="Times New Roman" w:hAnsi="Times New Roman"/>
                <w:sz w:val="18"/>
                <w:szCs w:val="18"/>
              </w:rPr>
              <w:t>只</w:t>
            </w:r>
            <w:r>
              <w:rPr>
                <w:rFonts w:ascii="Times New Roman" w:hAnsi="Times New Roman"/>
                <w:sz w:val="18"/>
                <w:szCs w:val="18"/>
              </w:rPr>
              <w:t>/g</w:t>
            </w:r>
            <w:r>
              <w:rPr>
                <w:sz w:val="18"/>
                <w:szCs w:val="18"/>
              </w:rPr>
              <w:t>（南方）</w:t>
            </w:r>
          </w:p>
        </w:tc>
        <w:tc>
          <w:tcPr>
            <w:tcW w:w="1075" w:type="dxa"/>
            <w:tcBorders>
              <w:tl2br w:val="nil"/>
              <w:tr2bl w:val="nil"/>
            </w:tcBorders>
            <w:shd w:val="clear" w:color="000000" w:fill="FFFFFF"/>
            <w:vAlign w:val="center"/>
          </w:tcPr>
          <w:p w:rsidR="00E55997" w:rsidRDefault="001609BA">
            <w:pPr>
              <w:snapToGrid w:val="0"/>
              <w:spacing w:line="240" w:lineRule="auto"/>
              <w:jc w:val="center"/>
              <w:rPr>
                <w:sz w:val="18"/>
                <w:szCs w:val="18"/>
              </w:rPr>
            </w:pPr>
            <w:r>
              <w:rPr>
                <w:sz w:val="18"/>
                <w:szCs w:val="18"/>
              </w:rPr>
              <w:t>产蛋率</w:t>
            </w:r>
            <w:r>
              <w:rPr>
                <w:rFonts w:ascii="Times New Roman" w:hAnsi="Times New Roman" w:hint="eastAsia"/>
                <w:sz w:val="18"/>
                <w:szCs w:val="18"/>
              </w:rPr>
              <w:t>/</w:t>
            </w:r>
            <w:r>
              <w:rPr>
                <w:rFonts w:ascii="Times New Roman" w:hAnsi="Times New Roman"/>
                <w:sz w:val="18"/>
                <w:szCs w:val="18"/>
              </w:rPr>
              <w:t>%</w:t>
            </w:r>
          </w:p>
        </w:tc>
        <w:tc>
          <w:tcPr>
            <w:tcW w:w="1041" w:type="dxa"/>
            <w:tcBorders>
              <w:tl2br w:val="nil"/>
              <w:tr2bl w:val="nil"/>
            </w:tcBorders>
            <w:shd w:val="clear" w:color="000000" w:fill="FFFFFF"/>
            <w:vAlign w:val="center"/>
          </w:tcPr>
          <w:p w:rsidR="00E55997" w:rsidRDefault="001609BA">
            <w:pPr>
              <w:snapToGrid w:val="0"/>
              <w:spacing w:line="240" w:lineRule="auto"/>
              <w:jc w:val="center"/>
              <w:rPr>
                <w:sz w:val="18"/>
                <w:szCs w:val="18"/>
              </w:rPr>
            </w:pPr>
            <w:r>
              <w:rPr>
                <w:sz w:val="18"/>
                <w:szCs w:val="18"/>
              </w:rPr>
              <w:t>产蛋数</w:t>
            </w:r>
            <w:r>
              <w:rPr>
                <w:rFonts w:ascii="Times New Roman" w:hAnsi="Times New Roman" w:hint="eastAsia"/>
                <w:sz w:val="18"/>
                <w:szCs w:val="18"/>
              </w:rPr>
              <w:t>/</w:t>
            </w:r>
            <w:r>
              <w:rPr>
                <w:rFonts w:ascii="Times New Roman" w:hAnsi="Times New Roman" w:hint="eastAsia"/>
                <w:sz w:val="18"/>
                <w:szCs w:val="18"/>
              </w:rPr>
              <w:t>枚</w:t>
            </w:r>
          </w:p>
        </w:tc>
        <w:tc>
          <w:tcPr>
            <w:tcW w:w="1100" w:type="dxa"/>
            <w:tcBorders>
              <w:tl2br w:val="nil"/>
              <w:tr2bl w:val="nil"/>
            </w:tcBorders>
            <w:shd w:val="clear" w:color="000000" w:fill="FFFFFF"/>
            <w:vAlign w:val="center"/>
          </w:tcPr>
          <w:p w:rsidR="00E55997" w:rsidRDefault="001609BA">
            <w:pPr>
              <w:snapToGrid w:val="0"/>
              <w:spacing w:line="240" w:lineRule="auto"/>
              <w:jc w:val="center"/>
              <w:rPr>
                <w:sz w:val="18"/>
                <w:szCs w:val="18"/>
              </w:rPr>
            </w:pPr>
            <w:r>
              <w:rPr>
                <w:sz w:val="18"/>
                <w:szCs w:val="18"/>
              </w:rPr>
              <w:t>光照</w:t>
            </w:r>
            <w:r>
              <w:rPr>
                <w:rFonts w:ascii="Times New Roman" w:hAnsi="Times New Roman" w:hint="eastAsia"/>
                <w:sz w:val="18"/>
                <w:szCs w:val="18"/>
              </w:rPr>
              <w:t>/h</w:t>
            </w:r>
          </w:p>
        </w:tc>
        <w:tc>
          <w:tcPr>
            <w:tcW w:w="1019" w:type="dxa"/>
            <w:tcBorders>
              <w:tl2br w:val="nil"/>
              <w:tr2bl w:val="nil"/>
            </w:tcBorders>
            <w:shd w:val="clear" w:color="000000" w:fill="FFFFFF"/>
            <w:vAlign w:val="center"/>
          </w:tcPr>
          <w:p w:rsidR="00E55997" w:rsidRDefault="001609BA">
            <w:pPr>
              <w:snapToGrid w:val="0"/>
              <w:spacing w:line="240" w:lineRule="auto"/>
              <w:jc w:val="center"/>
              <w:rPr>
                <w:sz w:val="18"/>
                <w:szCs w:val="18"/>
              </w:rPr>
            </w:pPr>
            <w:r>
              <w:rPr>
                <w:sz w:val="18"/>
                <w:szCs w:val="18"/>
              </w:rPr>
              <w:t>蛋重</w:t>
            </w:r>
            <w:r>
              <w:rPr>
                <w:rFonts w:ascii="Times New Roman" w:hAnsi="Times New Roman" w:hint="eastAsia"/>
                <w:sz w:val="18"/>
                <w:szCs w:val="18"/>
              </w:rPr>
              <w:t>/g</w:t>
            </w: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20</w:t>
            </w:r>
          </w:p>
        </w:tc>
        <w:tc>
          <w:tcPr>
            <w:tcW w:w="1109"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1810</w:t>
            </w:r>
          </w:p>
        </w:tc>
        <w:tc>
          <w:tcPr>
            <w:tcW w:w="1041" w:type="dxa"/>
            <w:tcBorders>
              <w:tl2br w:val="nil"/>
              <w:tr2bl w:val="nil"/>
            </w:tcBorders>
            <w:shd w:val="clear" w:color="auto" w:fill="auto"/>
            <w:vAlign w:val="center"/>
          </w:tcPr>
          <w:p w:rsidR="00E55997" w:rsidRDefault="00E55997">
            <w:pPr>
              <w:jc w:val="center"/>
              <w:rPr>
                <w:rFonts w:ascii="Times New Roman" w:hAnsi="Times New Roman"/>
                <w:sz w:val="18"/>
                <w:szCs w:val="18"/>
              </w:rPr>
            </w:pPr>
          </w:p>
        </w:tc>
        <w:tc>
          <w:tcPr>
            <w:tcW w:w="1017" w:type="dxa"/>
            <w:tcBorders>
              <w:tl2br w:val="nil"/>
              <w:tr2bl w:val="nil"/>
            </w:tcBorders>
            <w:shd w:val="clear" w:color="auto" w:fill="auto"/>
            <w:vAlign w:val="center"/>
          </w:tcPr>
          <w:p w:rsidR="00E55997" w:rsidRDefault="001609BA">
            <w:pPr>
              <w:jc w:val="center"/>
              <w:rPr>
                <w:rFonts w:ascii="Times New Roman" w:hAnsi="Times New Roman"/>
                <w:sz w:val="18"/>
                <w:szCs w:val="18"/>
              </w:rPr>
            </w:pPr>
            <w:r>
              <w:rPr>
                <w:rFonts w:ascii="Times New Roman" w:hAnsi="Times New Roman"/>
                <w:sz w:val="18"/>
                <w:szCs w:val="18"/>
              </w:rPr>
              <w:t>83</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81</w:t>
            </w:r>
          </w:p>
        </w:tc>
        <w:tc>
          <w:tcPr>
            <w:tcW w:w="10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w:t>
            </w:r>
          </w:p>
        </w:tc>
        <w:tc>
          <w:tcPr>
            <w:tcW w:w="1041"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w:t>
            </w:r>
          </w:p>
        </w:tc>
        <w:tc>
          <w:tcPr>
            <w:tcW w:w="110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12</w:t>
            </w:r>
          </w:p>
        </w:tc>
        <w:tc>
          <w:tcPr>
            <w:tcW w:w="10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w:t>
            </w: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21</w:t>
            </w:r>
          </w:p>
        </w:tc>
        <w:tc>
          <w:tcPr>
            <w:tcW w:w="110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1950</w:t>
            </w:r>
          </w:p>
        </w:tc>
        <w:tc>
          <w:tcPr>
            <w:tcW w:w="1041"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140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88</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88</w:t>
            </w:r>
          </w:p>
        </w:tc>
        <w:tc>
          <w:tcPr>
            <w:tcW w:w="10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w:t>
            </w:r>
          </w:p>
        </w:tc>
        <w:tc>
          <w:tcPr>
            <w:tcW w:w="1041"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w:t>
            </w:r>
          </w:p>
        </w:tc>
        <w:tc>
          <w:tcPr>
            <w:tcW w:w="110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13.5</w:t>
            </w:r>
          </w:p>
        </w:tc>
        <w:tc>
          <w:tcPr>
            <w:tcW w:w="10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w:t>
            </w: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22</w:t>
            </w:r>
          </w:p>
        </w:tc>
        <w:tc>
          <w:tcPr>
            <w:tcW w:w="110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2050</w:t>
            </w:r>
          </w:p>
        </w:tc>
        <w:tc>
          <w:tcPr>
            <w:tcW w:w="1041"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94</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92</w:t>
            </w:r>
          </w:p>
        </w:tc>
        <w:tc>
          <w:tcPr>
            <w:tcW w:w="10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041"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0.35</w:t>
            </w:r>
          </w:p>
        </w:tc>
        <w:tc>
          <w:tcPr>
            <w:tcW w:w="110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14</w:t>
            </w:r>
          </w:p>
        </w:tc>
        <w:tc>
          <w:tcPr>
            <w:tcW w:w="10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36.5</w:t>
            </w: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23</w:t>
            </w:r>
          </w:p>
        </w:tc>
        <w:tc>
          <w:tcPr>
            <w:tcW w:w="110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2110</w:t>
            </w:r>
          </w:p>
        </w:tc>
        <w:tc>
          <w:tcPr>
            <w:tcW w:w="1041"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96</w:t>
            </w:r>
          </w:p>
        </w:tc>
        <w:tc>
          <w:tcPr>
            <w:tcW w:w="10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25</w:t>
            </w:r>
          </w:p>
        </w:tc>
        <w:tc>
          <w:tcPr>
            <w:tcW w:w="1041"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1.74</w:t>
            </w:r>
          </w:p>
        </w:tc>
        <w:tc>
          <w:tcPr>
            <w:tcW w:w="110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14.5</w:t>
            </w:r>
          </w:p>
        </w:tc>
        <w:tc>
          <w:tcPr>
            <w:tcW w:w="10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38.3</w:t>
            </w:r>
          </w:p>
        </w:tc>
      </w:tr>
      <w:tr w:rsidR="00E55997" w:rsidTr="005233FD">
        <w:trPr>
          <w:trHeight w:val="431"/>
          <w:jc w:val="center"/>
        </w:trPr>
        <w:tc>
          <w:tcPr>
            <w:tcW w:w="82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24</w:t>
            </w:r>
          </w:p>
        </w:tc>
        <w:tc>
          <w:tcPr>
            <w:tcW w:w="110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2170</w:t>
            </w:r>
          </w:p>
        </w:tc>
        <w:tc>
          <w:tcPr>
            <w:tcW w:w="1041"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60</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108</w:t>
            </w:r>
          </w:p>
        </w:tc>
        <w:tc>
          <w:tcPr>
            <w:tcW w:w="101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0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45</w:t>
            </w:r>
          </w:p>
        </w:tc>
        <w:tc>
          <w:tcPr>
            <w:tcW w:w="1041"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3.47</w:t>
            </w:r>
          </w:p>
        </w:tc>
        <w:tc>
          <w:tcPr>
            <w:tcW w:w="110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15</w:t>
            </w:r>
          </w:p>
        </w:tc>
        <w:tc>
          <w:tcPr>
            <w:tcW w:w="1019"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41.5</w:t>
            </w:r>
          </w:p>
        </w:tc>
      </w:tr>
    </w:tbl>
    <w:p w:rsidR="00E55997" w:rsidRDefault="001609BA">
      <w:pPr>
        <w:pStyle w:val="aff2"/>
        <w:numPr>
          <w:ilvl w:val="0"/>
          <w:numId w:val="0"/>
        </w:numPr>
        <w:spacing w:before="156" w:after="156"/>
        <w:rPr>
          <w:rFonts w:ascii="Times New Roman"/>
        </w:rPr>
      </w:pPr>
      <w:r>
        <w:rPr>
          <w:rFonts w:ascii="Times New Roman" w:hint="eastAsia"/>
        </w:rPr>
        <w:lastRenderedPageBreak/>
        <w:t>表</w:t>
      </w:r>
      <w:r>
        <w:rPr>
          <w:rFonts w:ascii="Times New Roman" w:hint="eastAsia"/>
        </w:rPr>
        <w:t xml:space="preserve">8 </w:t>
      </w:r>
      <w:r>
        <w:rPr>
          <w:rFonts w:ascii="Times New Roman" w:hint="eastAsia"/>
        </w:rPr>
        <w:t>（续）</w:t>
      </w:r>
    </w:p>
    <w:tbl>
      <w:tblPr>
        <w:tblW w:w="9252" w:type="dxa"/>
        <w:jc w:val="center"/>
        <w:tblInd w:w="54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00"/>
        <w:gridCol w:w="845"/>
        <w:gridCol w:w="1097"/>
        <w:gridCol w:w="1097"/>
        <w:gridCol w:w="1097"/>
        <w:gridCol w:w="1097"/>
        <w:gridCol w:w="1097"/>
        <w:gridCol w:w="1097"/>
        <w:gridCol w:w="1025"/>
      </w:tblGrid>
      <w:tr w:rsidR="00E55997" w:rsidTr="005233FD">
        <w:trPr>
          <w:trHeight w:val="818"/>
          <w:jc w:val="center"/>
        </w:trPr>
        <w:tc>
          <w:tcPr>
            <w:tcW w:w="800" w:type="dxa"/>
            <w:tcBorders>
              <w:top w:val="single" w:sz="8" w:space="0" w:color="auto"/>
              <w:left w:val="single" w:sz="8" w:space="0" w:color="auto"/>
              <w:bottom w:val="single" w:sz="8" w:space="0" w:color="auto"/>
              <w:right w:val="single" w:sz="8" w:space="0" w:color="auto"/>
              <w:tl2br w:val="nil"/>
              <w:tr2bl w:val="nil"/>
            </w:tcBorders>
            <w:shd w:val="clear" w:color="000000" w:fill="FFFFFF"/>
            <w:vAlign w:val="center"/>
          </w:tcPr>
          <w:p w:rsidR="00E55997" w:rsidRDefault="001609BA">
            <w:pPr>
              <w:jc w:val="center"/>
              <w:rPr>
                <w:rFonts w:ascii="Times New Roman" w:hAnsi="Times New Roman"/>
                <w:sz w:val="18"/>
                <w:szCs w:val="18"/>
              </w:rPr>
            </w:pPr>
            <w:proofErr w:type="gramStart"/>
            <w:r>
              <w:rPr>
                <w:rFonts w:ascii="Times New Roman" w:hAnsi="Times New Roman"/>
                <w:sz w:val="18"/>
                <w:szCs w:val="18"/>
              </w:rPr>
              <w:t>周龄</w:t>
            </w:r>
            <w:proofErr w:type="gramEnd"/>
          </w:p>
        </w:tc>
        <w:tc>
          <w:tcPr>
            <w:tcW w:w="845" w:type="dxa"/>
            <w:tcBorders>
              <w:top w:val="single" w:sz="8" w:space="0" w:color="auto"/>
              <w:left w:val="single" w:sz="8" w:space="0" w:color="auto"/>
              <w:bottom w:val="single" w:sz="8" w:space="0" w:color="auto"/>
              <w:right w:val="single" w:sz="8" w:space="0" w:color="auto"/>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体重</w:t>
            </w:r>
            <w:r>
              <w:rPr>
                <w:rFonts w:ascii="Times New Roman" w:hAnsi="Times New Roman"/>
                <w:sz w:val="18"/>
                <w:szCs w:val="18"/>
              </w:rPr>
              <w:t>/g</w:t>
            </w:r>
          </w:p>
        </w:tc>
        <w:tc>
          <w:tcPr>
            <w:tcW w:w="1097" w:type="dxa"/>
            <w:tcBorders>
              <w:top w:val="single" w:sz="8" w:space="0" w:color="auto"/>
              <w:left w:val="single" w:sz="8" w:space="0" w:color="auto"/>
              <w:bottom w:val="single" w:sz="8" w:space="0" w:color="auto"/>
              <w:right w:val="single" w:sz="8" w:space="0" w:color="auto"/>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周增重</w:t>
            </w:r>
            <w:r>
              <w:rPr>
                <w:rFonts w:ascii="Times New Roman" w:hAnsi="Times New Roman"/>
                <w:sz w:val="18"/>
                <w:szCs w:val="18"/>
              </w:rPr>
              <w:t>/g</w:t>
            </w:r>
          </w:p>
        </w:tc>
        <w:tc>
          <w:tcPr>
            <w:tcW w:w="1097" w:type="dxa"/>
            <w:tcBorders>
              <w:top w:val="single" w:sz="8" w:space="0" w:color="auto"/>
              <w:left w:val="single" w:sz="8" w:space="0" w:color="auto"/>
              <w:bottom w:val="single" w:sz="8" w:space="0" w:color="auto"/>
              <w:right w:val="single" w:sz="8" w:space="0" w:color="auto"/>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hint="eastAsia"/>
                <w:sz w:val="18"/>
                <w:szCs w:val="18"/>
              </w:rPr>
              <w:t>耗料</w:t>
            </w:r>
            <w:r>
              <w:rPr>
                <w:rFonts w:ascii="Times New Roman" w:hAnsi="Times New Roman"/>
                <w:sz w:val="18"/>
                <w:szCs w:val="18"/>
              </w:rPr>
              <w:t>/d.</w:t>
            </w:r>
            <w:r>
              <w:rPr>
                <w:rFonts w:ascii="Times New Roman" w:hAnsi="Times New Roman"/>
                <w:sz w:val="18"/>
                <w:szCs w:val="18"/>
              </w:rPr>
              <w:t>只</w:t>
            </w:r>
            <w:r>
              <w:rPr>
                <w:rFonts w:ascii="Times New Roman" w:hAnsi="Times New Roman"/>
                <w:sz w:val="18"/>
                <w:szCs w:val="18"/>
              </w:rPr>
              <w:t>/g</w:t>
            </w:r>
            <w:r>
              <w:rPr>
                <w:rFonts w:ascii="Times New Roman" w:hAnsi="Times New Roman"/>
                <w:sz w:val="18"/>
                <w:szCs w:val="18"/>
              </w:rPr>
              <w:t>（北方）</w:t>
            </w:r>
          </w:p>
        </w:tc>
        <w:tc>
          <w:tcPr>
            <w:tcW w:w="1097" w:type="dxa"/>
            <w:tcBorders>
              <w:top w:val="single" w:sz="8" w:space="0" w:color="auto"/>
              <w:left w:val="single" w:sz="8" w:space="0" w:color="auto"/>
              <w:bottom w:val="single" w:sz="8" w:space="0" w:color="auto"/>
              <w:right w:val="single" w:sz="8" w:space="0" w:color="auto"/>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hint="eastAsia"/>
                <w:sz w:val="18"/>
                <w:szCs w:val="18"/>
              </w:rPr>
              <w:t>耗料</w:t>
            </w:r>
            <w:r>
              <w:rPr>
                <w:rFonts w:ascii="Times New Roman" w:hAnsi="Times New Roman"/>
                <w:sz w:val="18"/>
                <w:szCs w:val="18"/>
              </w:rPr>
              <w:t>/d.</w:t>
            </w:r>
            <w:r>
              <w:rPr>
                <w:rFonts w:ascii="Times New Roman" w:hAnsi="Times New Roman"/>
                <w:sz w:val="18"/>
                <w:szCs w:val="18"/>
              </w:rPr>
              <w:t>只</w:t>
            </w:r>
            <w:r>
              <w:rPr>
                <w:rFonts w:ascii="Times New Roman" w:hAnsi="Times New Roman"/>
                <w:sz w:val="18"/>
                <w:szCs w:val="18"/>
              </w:rPr>
              <w:t>/g</w:t>
            </w:r>
            <w:r>
              <w:rPr>
                <w:rFonts w:ascii="Times New Roman" w:hAnsi="Times New Roman"/>
                <w:sz w:val="18"/>
                <w:szCs w:val="18"/>
              </w:rPr>
              <w:t>（南方）</w:t>
            </w:r>
          </w:p>
        </w:tc>
        <w:tc>
          <w:tcPr>
            <w:tcW w:w="1097" w:type="dxa"/>
            <w:tcBorders>
              <w:top w:val="single" w:sz="8" w:space="0" w:color="auto"/>
              <w:left w:val="single" w:sz="8" w:space="0" w:color="auto"/>
              <w:bottom w:val="single" w:sz="8" w:space="0" w:color="auto"/>
              <w:right w:val="single" w:sz="8" w:space="0" w:color="auto"/>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产蛋率</w:t>
            </w:r>
            <w:r>
              <w:rPr>
                <w:rFonts w:ascii="Times New Roman" w:hAnsi="Times New Roman" w:hint="eastAsia"/>
                <w:sz w:val="18"/>
                <w:szCs w:val="18"/>
              </w:rPr>
              <w:t>/</w:t>
            </w:r>
            <w:r>
              <w:rPr>
                <w:rFonts w:ascii="Times New Roman" w:hAnsi="Times New Roman"/>
                <w:sz w:val="18"/>
                <w:szCs w:val="18"/>
              </w:rPr>
              <w:t>%</w:t>
            </w:r>
          </w:p>
        </w:tc>
        <w:tc>
          <w:tcPr>
            <w:tcW w:w="1097" w:type="dxa"/>
            <w:tcBorders>
              <w:top w:val="single" w:sz="8" w:space="0" w:color="auto"/>
              <w:left w:val="single" w:sz="8" w:space="0" w:color="auto"/>
              <w:bottom w:val="single" w:sz="8" w:space="0" w:color="auto"/>
              <w:right w:val="single" w:sz="8" w:space="0" w:color="auto"/>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产蛋数</w:t>
            </w:r>
            <w:r>
              <w:rPr>
                <w:rFonts w:ascii="Times New Roman" w:hAnsi="Times New Roman" w:hint="eastAsia"/>
                <w:sz w:val="18"/>
                <w:szCs w:val="18"/>
              </w:rPr>
              <w:t>/</w:t>
            </w:r>
            <w:r>
              <w:rPr>
                <w:rFonts w:ascii="Times New Roman" w:hAnsi="Times New Roman" w:hint="eastAsia"/>
                <w:sz w:val="18"/>
                <w:szCs w:val="18"/>
              </w:rPr>
              <w:t>枚</w:t>
            </w:r>
          </w:p>
        </w:tc>
        <w:tc>
          <w:tcPr>
            <w:tcW w:w="1097" w:type="dxa"/>
            <w:tcBorders>
              <w:top w:val="single" w:sz="8" w:space="0" w:color="auto"/>
              <w:left w:val="single" w:sz="8" w:space="0" w:color="auto"/>
              <w:bottom w:val="single" w:sz="8" w:space="0" w:color="auto"/>
              <w:right w:val="single" w:sz="8" w:space="0" w:color="auto"/>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光照</w:t>
            </w:r>
            <w:r>
              <w:rPr>
                <w:rFonts w:ascii="Times New Roman" w:hAnsi="Times New Roman" w:hint="eastAsia"/>
                <w:sz w:val="18"/>
                <w:szCs w:val="18"/>
              </w:rPr>
              <w:t>/h</w:t>
            </w:r>
          </w:p>
        </w:tc>
        <w:tc>
          <w:tcPr>
            <w:tcW w:w="1025" w:type="dxa"/>
            <w:tcBorders>
              <w:top w:val="single" w:sz="8" w:space="0" w:color="auto"/>
              <w:left w:val="single" w:sz="8" w:space="0" w:color="auto"/>
              <w:bottom w:val="single" w:sz="8" w:space="0" w:color="auto"/>
              <w:right w:val="single" w:sz="8" w:space="0" w:color="auto"/>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蛋重</w:t>
            </w:r>
            <w:r>
              <w:rPr>
                <w:rFonts w:ascii="Times New Roman" w:hAnsi="Times New Roman" w:hint="eastAsia"/>
                <w:sz w:val="18"/>
                <w:szCs w:val="18"/>
              </w:rPr>
              <w:t>/g</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25</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2230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114</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108</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65</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5.19</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15.5</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44.3</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2290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120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114</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75</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5.51</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46</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27</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2330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119</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118</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79</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5.44</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47.4</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28</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2360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119</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118</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82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5.35</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49.2</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29</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2390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118</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117</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80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5.33</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50</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30</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2420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117</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116</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79</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5.24</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50.7</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31</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2440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116</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115</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79</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5.15</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52.1</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32</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2460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115</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114</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78</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4.95</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52.1</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33</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2480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114</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113</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77</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4.85</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53.1</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34</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2490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113</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76</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4.8</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53.4</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35</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2500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111</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75</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4.75</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53.7</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36</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2510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111</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74</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4.72</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53.7</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37</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2520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110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109</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73</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4.63</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54.7</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38</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2530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109</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108</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72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4.55</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54.9</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39</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2540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108</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107</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71</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4.46</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55.4</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40</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2550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107</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106</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70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4.38</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55.8</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41</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2560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106</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105</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69</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4.3</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55.9</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42</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2570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105</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104</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68</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4.21</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57.3</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43</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2580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104</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103</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67</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4.13</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58.1</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44</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2590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103</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66</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4.05</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58.6</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45</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2600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65</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3.97</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58.5</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46</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2610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64</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3.89</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58.6</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47</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2615</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63</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3.81</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58.7</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48</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2620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3.73</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58.5</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49</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2625</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61</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3.65</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58.5</w:t>
            </w:r>
          </w:p>
        </w:tc>
      </w:tr>
      <w:tr w:rsidR="00E55997" w:rsidTr="005233FD">
        <w:trPr>
          <w:trHeight w:val="41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50</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2630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60</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3.57</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59</w:t>
            </w:r>
          </w:p>
        </w:tc>
      </w:tr>
      <w:tr w:rsidR="00E55997" w:rsidTr="005233FD">
        <w:trPr>
          <w:trHeight w:val="439"/>
          <w:jc w:val="center"/>
        </w:trPr>
        <w:tc>
          <w:tcPr>
            <w:tcW w:w="80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51</w:t>
            </w:r>
          </w:p>
        </w:tc>
        <w:tc>
          <w:tcPr>
            <w:tcW w:w="84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2635</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59</w:t>
            </w:r>
          </w:p>
        </w:tc>
        <w:tc>
          <w:tcPr>
            <w:tcW w:w="1097"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3.5</w:t>
            </w:r>
          </w:p>
        </w:tc>
        <w:tc>
          <w:tcPr>
            <w:tcW w:w="10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59.2</w:t>
            </w:r>
          </w:p>
        </w:tc>
      </w:tr>
    </w:tbl>
    <w:p w:rsidR="00E55997" w:rsidRDefault="001609BA">
      <w:pPr>
        <w:pStyle w:val="aff2"/>
        <w:numPr>
          <w:ilvl w:val="0"/>
          <w:numId w:val="0"/>
        </w:numPr>
        <w:spacing w:before="156" w:after="156"/>
        <w:rPr>
          <w:rFonts w:ascii="Times New Roman"/>
        </w:rPr>
      </w:pPr>
      <w:r>
        <w:rPr>
          <w:rFonts w:ascii="Times New Roman" w:hint="eastAsia"/>
        </w:rPr>
        <w:lastRenderedPageBreak/>
        <w:t>表</w:t>
      </w:r>
      <w:r>
        <w:rPr>
          <w:rFonts w:ascii="Times New Roman" w:hint="eastAsia"/>
        </w:rPr>
        <w:t xml:space="preserve">8 </w:t>
      </w:r>
      <w:r>
        <w:rPr>
          <w:rFonts w:ascii="Times New Roman" w:hint="eastAsia"/>
        </w:rPr>
        <w:t>（续）</w:t>
      </w:r>
    </w:p>
    <w:tbl>
      <w:tblPr>
        <w:tblW w:w="9377" w:type="dxa"/>
        <w:jc w:val="center"/>
        <w:tblInd w:w="4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66"/>
        <w:gridCol w:w="1159"/>
        <w:gridCol w:w="1050"/>
        <w:gridCol w:w="1133"/>
        <w:gridCol w:w="1125"/>
        <w:gridCol w:w="1175"/>
        <w:gridCol w:w="1092"/>
        <w:gridCol w:w="997"/>
        <w:gridCol w:w="980"/>
      </w:tblGrid>
      <w:tr w:rsidR="00E55997" w:rsidTr="005233FD">
        <w:trPr>
          <w:trHeight w:val="412"/>
          <w:jc w:val="center"/>
        </w:trPr>
        <w:tc>
          <w:tcPr>
            <w:tcW w:w="666" w:type="dxa"/>
            <w:tcBorders>
              <w:top w:val="single" w:sz="8" w:space="0" w:color="auto"/>
              <w:left w:val="single" w:sz="8" w:space="0" w:color="auto"/>
              <w:bottom w:val="single" w:sz="8" w:space="0" w:color="auto"/>
              <w:right w:val="single" w:sz="8" w:space="0" w:color="auto"/>
              <w:tl2br w:val="nil"/>
              <w:tr2bl w:val="nil"/>
            </w:tcBorders>
            <w:shd w:val="clear" w:color="000000" w:fill="FFFFFF"/>
            <w:vAlign w:val="center"/>
          </w:tcPr>
          <w:p w:rsidR="00E55997" w:rsidRDefault="001609BA">
            <w:pPr>
              <w:jc w:val="center"/>
              <w:rPr>
                <w:rFonts w:ascii="Times New Roman" w:hAnsi="Times New Roman"/>
                <w:sz w:val="18"/>
                <w:szCs w:val="18"/>
              </w:rPr>
            </w:pPr>
            <w:proofErr w:type="gramStart"/>
            <w:r>
              <w:rPr>
                <w:rFonts w:ascii="Times New Roman" w:hAnsi="Times New Roman"/>
                <w:sz w:val="18"/>
                <w:szCs w:val="18"/>
              </w:rPr>
              <w:t>周龄</w:t>
            </w:r>
            <w:proofErr w:type="gramEnd"/>
          </w:p>
        </w:tc>
        <w:tc>
          <w:tcPr>
            <w:tcW w:w="1159" w:type="dxa"/>
            <w:tcBorders>
              <w:top w:val="single" w:sz="8" w:space="0" w:color="auto"/>
              <w:left w:val="single" w:sz="8" w:space="0" w:color="auto"/>
              <w:bottom w:val="single" w:sz="8" w:space="0" w:color="auto"/>
              <w:right w:val="single" w:sz="8" w:space="0" w:color="auto"/>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体重</w:t>
            </w:r>
            <w:r>
              <w:rPr>
                <w:rFonts w:ascii="Times New Roman" w:hAnsi="Times New Roman"/>
                <w:sz w:val="18"/>
                <w:szCs w:val="18"/>
              </w:rPr>
              <w:t>/g</w:t>
            </w:r>
          </w:p>
        </w:tc>
        <w:tc>
          <w:tcPr>
            <w:tcW w:w="1050" w:type="dxa"/>
            <w:tcBorders>
              <w:top w:val="single" w:sz="8" w:space="0" w:color="auto"/>
              <w:left w:val="single" w:sz="8" w:space="0" w:color="auto"/>
              <w:bottom w:val="single" w:sz="8" w:space="0" w:color="auto"/>
              <w:right w:val="single" w:sz="8" w:space="0" w:color="auto"/>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周增重</w:t>
            </w:r>
            <w:r>
              <w:rPr>
                <w:rFonts w:ascii="Times New Roman" w:hAnsi="Times New Roman"/>
                <w:sz w:val="18"/>
                <w:szCs w:val="18"/>
              </w:rPr>
              <w:t>/g</w:t>
            </w:r>
          </w:p>
        </w:tc>
        <w:tc>
          <w:tcPr>
            <w:tcW w:w="1133" w:type="dxa"/>
            <w:tcBorders>
              <w:top w:val="single" w:sz="8" w:space="0" w:color="auto"/>
              <w:left w:val="single" w:sz="8" w:space="0" w:color="auto"/>
              <w:bottom w:val="single" w:sz="8" w:space="0" w:color="auto"/>
              <w:right w:val="single" w:sz="8" w:space="0" w:color="auto"/>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hint="eastAsia"/>
                <w:sz w:val="18"/>
                <w:szCs w:val="18"/>
              </w:rPr>
              <w:t>耗料</w:t>
            </w:r>
            <w:r>
              <w:rPr>
                <w:rFonts w:ascii="Times New Roman" w:hAnsi="Times New Roman"/>
                <w:sz w:val="18"/>
                <w:szCs w:val="18"/>
              </w:rPr>
              <w:t>/d.</w:t>
            </w:r>
            <w:r>
              <w:rPr>
                <w:rFonts w:ascii="Times New Roman" w:hAnsi="Times New Roman"/>
                <w:sz w:val="18"/>
                <w:szCs w:val="18"/>
              </w:rPr>
              <w:t>只</w:t>
            </w:r>
            <w:r>
              <w:rPr>
                <w:rFonts w:ascii="Times New Roman" w:hAnsi="Times New Roman"/>
                <w:sz w:val="18"/>
                <w:szCs w:val="18"/>
              </w:rPr>
              <w:t>/g</w:t>
            </w:r>
            <w:r>
              <w:rPr>
                <w:rFonts w:ascii="Times New Roman" w:hAnsi="Times New Roman"/>
                <w:sz w:val="18"/>
                <w:szCs w:val="18"/>
              </w:rPr>
              <w:t>（北方）</w:t>
            </w:r>
          </w:p>
        </w:tc>
        <w:tc>
          <w:tcPr>
            <w:tcW w:w="1125" w:type="dxa"/>
            <w:tcBorders>
              <w:top w:val="single" w:sz="8" w:space="0" w:color="auto"/>
              <w:left w:val="single" w:sz="8" w:space="0" w:color="auto"/>
              <w:bottom w:val="single" w:sz="8" w:space="0" w:color="auto"/>
              <w:right w:val="single" w:sz="8" w:space="0" w:color="auto"/>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hint="eastAsia"/>
                <w:sz w:val="18"/>
                <w:szCs w:val="18"/>
              </w:rPr>
              <w:t>耗料</w:t>
            </w:r>
            <w:r>
              <w:rPr>
                <w:rFonts w:ascii="Times New Roman" w:hAnsi="Times New Roman"/>
                <w:sz w:val="18"/>
                <w:szCs w:val="18"/>
              </w:rPr>
              <w:t>/d.</w:t>
            </w:r>
            <w:r>
              <w:rPr>
                <w:rFonts w:ascii="Times New Roman" w:hAnsi="Times New Roman"/>
                <w:sz w:val="18"/>
                <w:szCs w:val="18"/>
              </w:rPr>
              <w:t>只</w:t>
            </w:r>
            <w:r>
              <w:rPr>
                <w:rFonts w:ascii="Times New Roman" w:hAnsi="Times New Roman"/>
                <w:sz w:val="18"/>
                <w:szCs w:val="18"/>
              </w:rPr>
              <w:t>/g</w:t>
            </w:r>
            <w:r>
              <w:rPr>
                <w:rFonts w:ascii="Times New Roman" w:hAnsi="Times New Roman"/>
                <w:sz w:val="18"/>
                <w:szCs w:val="18"/>
              </w:rPr>
              <w:t>（南方）</w:t>
            </w:r>
          </w:p>
        </w:tc>
        <w:tc>
          <w:tcPr>
            <w:tcW w:w="1175" w:type="dxa"/>
            <w:tcBorders>
              <w:top w:val="single" w:sz="8" w:space="0" w:color="auto"/>
              <w:left w:val="single" w:sz="8" w:space="0" w:color="auto"/>
              <w:bottom w:val="single" w:sz="8" w:space="0" w:color="auto"/>
              <w:right w:val="single" w:sz="8" w:space="0" w:color="auto"/>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产蛋率</w:t>
            </w:r>
            <w:r>
              <w:rPr>
                <w:rFonts w:ascii="Times New Roman" w:hAnsi="Times New Roman" w:hint="eastAsia"/>
                <w:sz w:val="18"/>
                <w:szCs w:val="18"/>
              </w:rPr>
              <w:t>/</w:t>
            </w:r>
            <w:r>
              <w:rPr>
                <w:rFonts w:ascii="Times New Roman" w:hAnsi="Times New Roman"/>
                <w:sz w:val="18"/>
                <w:szCs w:val="18"/>
              </w:rPr>
              <w:t>%</w:t>
            </w:r>
          </w:p>
        </w:tc>
        <w:tc>
          <w:tcPr>
            <w:tcW w:w="1092" w:type="dxa"/>
            <w:tcBorders>
              <w:top w:val="single" w:sz="8" w:space="0" w:color="auto"/>
              <w:left w:val="single" w:sz="8" w:space="0" w:color="auto"/>
              <w:bottom w:val="single" w:sz="8" w:space="0" w:color="auto"/>
              <w:right w:val="single" w:sz="8" w:space="0" w:color="auto"/>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产蛋数</w:t>
            </w:r>
            <w:r>
              <w:rPr>
                <w:rFonts w:ascii="Times New Roman" w:hAnsi="Times New Roman" w:hint="eastAsia"/>
                <w:sz w:val="18"/>
                <w:szCs w:val="18"/>
              </w:rPr>
              <w:t>/</w:t>
            </w:r>
            <w:r>
              <w:rPr>
                <w:rFonts w:ascii="Times New Roman" w:hAnsi="Times New Roman" w:hint="eastAsia"/>
                <w:sz w:val="18"/>
                <w:szCs w:val="18"/>
              </w:rPr>
              <w:t>枚</w:t>
            </w:r>
          </w:p>
        </w:tc>
        <w:tc>
          <w:tcPr>
            <w:tcW w:w="997" w:type="dxa"/>
            <w:tcBorders>
              <w:top w:val="single" w:sz="8" w:space="0" w:color="auto"/>
              <w:left w:val="single" w:sz="8" w:space="0" w:color="auto"/>
              <w:bottom w:val="single" w:sz="8" w:space="0" w:color="auto"/>
              <w:right w:val="single" w:sz="8" w:space="0" w:color="auto"/>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光照</w:t>
            </w:r>
            <w:r>
              <w:rPr>
                <w:rFonts w:ascii="Times New Roman" w:hAnsi="Times New Roman" w:hint="eastAsia"/>
                <w:sz w:val="18"/>
                <w:szCs w:val="18"/>
              </w:rPr>
              <w:t>/h</w:t>
            </w:r>
          </w:p>
        </w:tc>
        <w:tc>
          <w:tcPr>
            <w:tcW w:w="980" w:type="dxa"/>
            <w:tcBorders>
              <w:top w:val="single" w:sz="8" w:space="0" w:color="auto"/>
              <w:left w:val="single" w:sz="8" w:space="0" w:color="auto"/>
              <w:bottom w:val="single" w:sz="8" w:space="0" w:color="auto"/>
              <w:right w:val="single" w:sz="8" w:space="0" w:color="auto"/>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蛋重</w:t>
            </w:r>
            <w:r>
              <w:rPr>
                <w:rFonts w:ascii="Times New Roman" w:hAnsi="Times New Roman" w:hint="eastAsia"/>
                <w:sz w:val="18"/>
                <w:szCs w:val="18"/>
              </w:rPr>
              <w:t>/g</w:t>
            </w:r>
          </w:p>
        </w:tc>
      </w:tr>
      <w:tr w:rsidR="00E55997" w:rsidTr="005233FD">
        <w:trPr>
          <w:trHeight w:val="412"/>
          <w:jc w:val="center"/>
        </w:trPr>
        <w:tc>
          <w:tcPr>
            <w:tcW w:w="666"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52</w:t>
            </w:r>
          </w:p>
        </w:tc>
        <w:tc>
          <w:tcPr>
            <w:tcW w:w="115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2640</w:t>
            </w:r>
          </w:p>
        </w:tc>
        <w:tc>
          <w:tcPr>
            <w:tcW w:w="105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58</w:t>
            </w:r>
          </w:p>
        </w:tc>
        <w:tc>
          <w:tcPr>
            <w:tcW w:w="1092"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3.42</w:t>
            </w:r>
          </w:p>
        </w:tc>
        <w:tc>
          <w:tcPr>
            <w:tcW w:w="9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58.9</w:t>
            </w:r>
          </w:p>
        </w:tc>
      </w:tr>
      <w:tr w:rsidR="00E55997" w:rsidTr="005233FD">
        <w:trPr>
          <w:trHeight w:val="412"/>
          <w:jc w:val="center"/>
        </w:trPr>
        <w:tc>
          <w:tcPr>
            <w:tcW w:w="666"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53</w:t>
            </w:r>
          </w:p>
        </w:tc>
        <w:tc>
          <w:tcPr>
            <w:tcW w:w="115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2645</w:t>
            </w:r>
          </w:p>
        </w:tc>
        <w:tc>
          <w:tcPr>
            <w:tcW w:w="105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57</w:t>
            </w:r>
          </w:p>
        </w:tc>
        <w:tc>
          <w:tcPr>
            <w:tcW w:w="1092"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3.34</w:t>
            </w:r>
          </w:p>
        </w:tc>
        <w:tc>
          <w:tcPr>
            <w:tcW w:w="9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59.2</w:t>
            </w:r>
          </w:p>
        </w:tc>
      </w:tr>
      <w:tr w:rsidR="00E55997" w:rsidTr="005233FD">
        <w:trPr>
          <w:trHeight w:val="412"/>
          <w:jc w:val="center"/>
        </w:trPr>
        <w:tc>
          <w:tcPr>
            <w:tcW w:w="666"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54</w:t>
            </w:r>
          </w:p>
        </w:tc>
        <w:tc>
          <w:tcPr>
            <w:tcW w:w="115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2650</w:t>
            </w:r>
          </w:p>
        </w:tc>
        <w:tc>
          <w:tcPr>
            <w:tcW w:w="105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56</w:t>
            </w:r>
          </w:p>
        </w:tc>
        <w:tc>
          <w:tcPr>
            <w:tcW w:w="1092"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3.3</w:t>
            </w:r>
          </w:p>
        </w:tc>
        <w:tc>
          <w:tcPr>
            <w:tcW w:w="9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58.9</w:t>
            </w:r>
          </w:p>
        </w:tc>
      </w:tr>
      <w:tr w:rsidR="00E55997" w:rsidTr="005233FD">
        <w:trPr>
          <w:trHeight w:val="412"/>
          <w:jc w:val="center"/>
        </w:trPr>
        <w:tc>
          <w:tcPr>
            <w:tcW w:w="666"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55</w:t>
            </w:r>
          </w:p>
        </w:tc>
        <w:tc>
          <w:tcPr>
            <w:tcW w:w="115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2655</w:t>
            </w:r>
          </w:p>
        </w:tc>
        <w:tc>
          <w:tcPr>
            <w:tcW w:w="105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55</w:t>
            </w:r>
          </w:p>
        </w:tc>
        <w:tc>
          <w:tcPr>
            <w:tcW w:w="1092"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3.19</w:t>
            </w:r>
          </w:p>
        </w:tc>
        <w:tc>
          <w:tcPr>
            <w:tcW w:w="9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58.1</w:t>
            </w:r>
          </w:p>
        </w:tc>
      </w:tr>
      <w:tr w:rsidR="00E55997" w:rsidTr="005233FD">
        <w:trPr>
          <w:trHeight w:val="412"/>
          <w:jc w:val="center"/>
        </w:trPr>
        <w:tc>
          <w:tcPr>
            <w:tcW w:w="666"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56</w:t>
            </w:r>
          </w:p>
        </w:tc>
        <w:tc>
          <w:tcPr>
            <w:tcW w:w="115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2660</w:t>
            </w:r>
          </w:p>
        </w:tc>
        <w:tc>
          <w:tcPr>
            <w:tcW w:w="105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54</w:t>
            </w:r>
          </w:p>
        </w:tc>
        <w:tc>
          <w:tcPr>
            <w:tcW w:w="1092"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3.12</w:t>
            </w:r>
          </w:p>
        </w:tc>
        <w:tc>
          <w:tcPr>
            <w:tcW w:w="9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58.9</w:t>
            </w:r>
          </w:p>
        </w:tc>
      </w:tr>
      <w:tr w:rsidR="00E55997" w:rsidTr="005233FD">
        <w:trPr>
          <w:trHeight w:val="412"/>
          <w:jc w:val="center"/>
        </w:trPr>
        <w:tc>
          <w:tcPr>
            <w:tcW w:w="666"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57</w:t>
            </w:r>
          </w:p>
        </w:tc>
        <w:tc>
          <w:tcPr>
            <w:tcW w:w="115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2665</w:t>
            </w:r>
          </w:p>
        </w:tc>
        <w:tc>
          <w:tcPr>
            <w:tcW w:w="105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53</w:t>
            </w:r>
          </w:p>
        </w:tc>
        <w:tc>
          <w:tcPr>
            <w:tcW w:w="1092"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3.08</w:t>
            </w:r>
          </w:p>
        </w:tc>
        <w:tc>
          <w:tcPr>
            <w:tcW w:w="9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59</w:t>
            </w:r>
          </w:p>
        </w:tc>
      </w:tr>
      <w:tr w:rsidR="00E55997" w:rsidTr="005233FD">
        <w:trPr>
          <w:trHeight w:val="412"/>
          <w:jc w:val="center"/>
        </w:trPr>
        <w:tc>
          <w:tcPr>
            <w:tcW w:w="666"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58</w:t>
            </w:r>
          </w:p>
        </w:tc>
        <w:tc>
          <w:tcPr>
            <w:tcW w:w="115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2670</w:t>
            </w:r>
          </w:p>
        </w:tc>
        <w:tc>
          <w:tcPr>
            <w:tcW w:w="105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52</w:t>
            </w:r>
          </w:p>
        </w:tc>
        <w:tc>
          <w:tcPr>
            <w:tcW w:w="1092"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2.97</w:t>
            </w:r>
          </w:p>
        </w:tc>
        <w:tc>
          <w:tcPr>
            <w:tcW w:w="9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59.1</w:t>
            </w:r>
          </w:p>
        </w:tc>
      </w:tr>
      <w:tr w:rsidR="00E55997" w:rsidTr="005233FD">
        <w:trPr>
          <w:trHeight w:val="412"/>
          <w:jc w:val="center"/>
        </w:trPr>
        <w:tc>
          <w:tcPr>
            <w:tcW w:w="666"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59</w:t>
            </w:r>
          </w:p>
        </w:tc>
        <w:tc>
          <w:tcPr>
            <w:tcW w:w="115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2675</w:t>
            </w:r>
          </w:p>
        </w:tc>
        <w:tc>
          <w:tcPr>
            <w:tcW w:w="105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51</w:t>
            </w:r>
          </w:p>
        </w:tc>
        <w:tc>
          <w:tcPr>
            <w:tcW w:w="1092"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2.89</w:t>
            </w:r>
          </w:p>
        </w:tc>
        <w:tc>
          <w:tcPr>
            <w:tcW w:w="9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59.2</w:t>
            </w:r>
          </w:p>
        </w:tc>
      </w:tr>
      <w:tr w:rsidR="00E55997" w:rsidTr="005233FD">
        <w:trPr>
          <w:trHeight w:val="412"/>
          <w:jc w:val="center"/>
        </w:trPr>
        <w:tc>
          <w:tcPr>
            <w:tcW w:w="666"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60</w:t>
            </w:r>
          </w:p>
        </w:tc>
        <w:tc>
          <w:tcPr>
            <w:tcW w:w="115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2680</w:t>
            </w:r>
          </w:p>
        </w:tc>
        <w:tc>
          <w:tcPr>
            <w:tcW w:w="105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50</w:t>
            </w:r>
          </w:p>
        </w:tc>
        <w:tc>
          <w:tcPr>
            <w:tcW w:w="1092"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2.82</w:t>
            </w:r>
          </w:p>
        </w:tc>
        <w:tc>
          <w:tcPr>
            <w:tcW w:w="9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59.3</w:t>
            </w:r>
          </w:p>
        </w:tc>
      </w:tr>
      <w:tr w:rsidR="00E55997" w:rsidTr="005233FD">
        <w:trPr>
          <w:trHeight w:val="412"/>
          <w:jc w:val="center"/>
        </w:trPr>
        <w:tc>
          <w:tcPr>
            <w:tcW w:w="666"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61</w:t>
            </w:r>
          </w:p>
        </w:tc>
        <w:tc>
          <w:tcPr>
            <w:tcW w:w="115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2685</w:t>
            </w:r>
          </w:p>
        </w:tc>
        <w:tc>
          <w:tcPr>
            <w:tcW w:w="105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49</w:t>
            </w:r>
          </w:p>
        </w:tc>
        <w:tc>
          <w:tcPr>
            <w:tcW w:w="1092"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2.75</w:t>
            </w:r>
          </w:p>
        </w:tc>
        <w:tc>
          <w:tcPr>
            <w:tcW w:w="9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59.4</w:t>
            </w:r>
          </w:p>
        </w:tc>
      </w:tr>
      <w:tr w:rsidR="00E55997" w:rsidTr="005233FD">
        <w:trPr>
          <w:trHeight w:val="412"/>
          <w:jc w:val="center"/>
        </w:trPr>
        <w:tc>
          <w:tcPr>
            <w:tcW w:w="666"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62</w:t>
            </w:r>
          </w:p>
        </w:tc>
        <w:tc>
          <w:tcPr>
            <w:tcW w:w="115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2690</w:t>
            </w:r>
          </w:p>
        </w:tc>
        <w:tc>
          <w:tcPr>
            <w:tcW w:w="105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48</w:t>
            </w:r>
          </w:p>
        </w:tc>
        <w:tc>
          <w:tcPr>
            <w:tcW w:w="1092"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2.68</w:t>
            </w:r>
          </w:p>
        </w:tc>
        <w:tc>
          <w:tcPr>
            <w:tcW w:w="9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59.5</w:t>
            </w:r>
          </w:p>
        </w:tc>
      </w:tr>
      <w:tr w:rsidR="00E55997" w:rsidTr="005233FD">
        <w:trPr>
          <w:trHeight w:val="412"/>
          <w:jc w:val="center"/>
        </w:trPr>
        <w:tc>
          <w:tcPr>
            <w:tcW w:w="666"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63</w:t>
            </w:r>
          </w:p>
        </w:tc>
        <w:tc>
          <w:tcPr>
            <w:tcW w:w="115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2695</w:t>
            </w:r>
          </w:p>
        </w:tc>
        <w:tc>
          <w:tcPr>
            <w:tcW w:w="105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47</w:t>
            </w:r>
          </w:p>
        </w:tc>
        <w:tc>
          <w:tcPr>
            <w:tcW w:w="1092"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2.5</w:t>
            </w:r>
          </w:p>
        </w:tc>
        <w:tc>
          <w:tcPr>
            <w:tcW w:w="9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59.8</w:t>
            </w:r>
          </w:p>
        </w:tc>
      </w:tr>
      <w:tr w:rsidR="00E55997" w:rsidTr="005233FD">
        <w:trPr>
          <w:trHeight w:val="412"/>
          <w:jc w:val="center"/>
        </w:trPr>
        <w:tc>
          <w:tcPr>
            <w:tcW w:w="666"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64</w:t>
            </w:r>
          </w:p>
        </w:tc>
        <w:tc>
          <w:tcPr>
            <w:tcW w:w="115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2700</w:t>
            </w:r>
          </w:p>
        </w:tc>
        <w:tc>
          <w:tcPr>
            <w:tcW w:w="105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46</w:t>
            </w:r>
          </w:p>
        </w:tc>
        <w:tc>
          <w:tcPr>
            <w:tcW w:w="1092"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2.4</w:t>
            </w:r>
          </w:p>
        </w:tc>
        <w:tc>
          <w:tcPr>
            <w:tcW w:w="9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60</w:t>
            </w:r>
          </w:p>
        </w:tc>
      </w:tr>
      <w:tr w:rsidR="00E55997" w:rsidTr="005233FD">
        <w:trPr>
          <w:trHeight w:val="412"/>
          <w:jc w:val="center"/>
        </w:trPr>
        <w:tc>
          <w:tcPr>
            <w:tcW w:w="666"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65</w:t>
            </w:r>
          </w:p>
        </w:tc>
        <w:tc>
          <w:tcPr>
            <w:tcW w:w="115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2705</w:t>
            </w:r>
          </w:p>
        </w:tc>
        <w:tc>
          <w:tcPr>
            <w:tcW w:w="105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45</w:t>
            </w:r>
          </w:p>
        </w:tc>
        <w:tc>
          <w:tcPr>
            <w:tcW w:w="1092"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2.3</w:t>
            </w:r>
          </w:p>
        </w:tc>
        <w:tc>
          <w:tcPr>
            <w:tcW w:w="9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60.2</w:t>
            </w:r>
          </w:p>
        </w:tc>
      </w:tr>
      <w:tr w:rsidR="00E55997" w:rsidTr="005233FD">
        <w:trPr>
          <w:trHeight w:val="432"/>
          <w:jc w:val="center"/>
        </w:trPr>
        <w:tc>
          <w:tcPr>
            <w:tcW w:w="666"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66</w:t>
            </w:r>
          </w:p>
        </w:tc>
        <w:tc>
          <w:tcPr>
            <w:tcW w:w="1159"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2710</w:t>
            </w:r>
          </w:p>
        </w:tc>
        <w:tc>
          <w:tcPr>
            <w:tcW w:w="1050"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44</w:t>
            </w:r>
          </w:p>
        </w:tc>
        <w:tc>
          <w:tcPr>
            <w:tcW w:w="1092" w:type="dxa"/>
            <w:tcBorders>
              <w:tl2br w:val="nil"/>
              <w:tr2bl w:val="nil"/>
            </w:tcBorders>
            <w:shd w:val="clear" w:color="000000" w:fill="FFFFFF"/>
            <w:vAlign w:val="center"/>
          </w:tcPr>
          <w:p w:rsidR="00E55997" w:rsidRDefault="001609BA">
            <w:pPr>
              <w:jc w:val="center"/>
              <w:rPr>
                <w:rFonts w:ascii="Times New Roman" w:hAnsi="Times New Roman"/>
                <w:sz w:val="18"/>
                <w:szCs w:val="18"/>
              </w:rPr>
            </w:pPr>
            <w:r>
              <w:rPr>
                <w:rFonts w:ascii="Times New Roman" w:hAnsi="Times New Roman"/>
                <w:sz w:val="18"/>
                <w:szCs w:val="18"/>
              </w:rPr>
              <w:t>2.2</w:t>
            </w:r>
          </w:p>
        </w:tc>
        <w:tc>
          <w:tcPr>
            <w:tcW w:w="997"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rsidR="00E55997" w:rsidRDefault="001609BA">
            <w:pPr>
              <w:jc w:val="center"/>
              <w:rPr>
                <w:rFonts w:ascii="Times New Roman" w:hAnsi="Times New Roman"/>
                <w:sz w:val="18"/>
                <w:szCs w:val="18"/>
              </w:rPr>
            </w:pPr>
            <w:r>
              <w:rPr>
                <w:rFonts w:ascii="Times New Roman" w:hAnsi="Times New Roman"/>
                <w:sz w:val="18"/>
                <w:szCs w:val="18"/>
              </w:rPr>
              <w:t>60.4</w:t>
            </w:r>
          </w:p>
        </w:tc>
      </w:tr>
      <w:tr w:rsidR="00E55997" w:rsidTr="005233FD">
        <w:trPr>
          <w:trHeight w:val="432"/>
          <w:jc w:val="center"/>
        </w:trPr>
        <w:tc>
          <w:tcPr>
            <w:tcW w:w="9377" w:type="dxa"/>
            <w:gridSpan w:val="9"/>
            <w:tcBorders>
              <w:tl2br w:val="nil"/>
              <w:tr2bl w:val="nil"/>
            </w:tcBorders>
            <w:shd w:val="clear" w:color="000000" w:fill="FFFFFF"/>
            <w:vAlign w:val="center"/>
          </w:tcPr>
          <w:p w:rsidR="00E55997" w:rsidRDefault="001609BA">
            <w:pPr>
              <w:jc w:val="left"/>
              <w:rPr>
                <w:sz w:val="18"/>
                <w:szCs w:val="18"/>
              </w:rPr>
            </w:pPr>
            <w:r>
              <w:rPr>
                <w:rFonts w:ascii="Times New Roman" w:hAnsi="Times New Roman" w:hint="eastAsia"/>
                <w:color w:val="000000"/>
                <w:sz w:val="18"/>
                <w:szCs w:val="18"/>
              </w:rPr>
              <w:t>注：本表体重为最优数据，实际生产中可以上下浮动</w:t>
            </w:r>
            <w:r>
              <w:rPr>
                <w:rFonts w:ascii="Times New Roman" w:hAnsi="Times New Roman" w:hint="eastAsia"/>
                <w:color w:val="000000"/>
                <w:sz w:val="18"/>
                <w:szCs w:val="18"/>
              </w:rPr>
              <w:t>3%</w:t>
            </w:r>
            <w:r>
              <w:rPr>
                <w:rFonts w:ascii="Times New Roman" w:hint="eastAsia"/>
                <w:sz w:val="18"/>
                <w:szCs w:val="18"/>
              </w:rPr>
              <w:t>~5%</w:t>
            </w:r>
            <w:r>
              <w:rPr>
                <w:rFonts w:ascii="Times New Roman" w:hint="eastAsia"/>
                <w:sz w:val="18"/>
                <w:szCs w:val="18"/>
              </w:rPr>
              <w:t>，耗料为达到体重的推荐料量。</w:t>
            </w:r>
          </w:p>
        </w:tc>
      </w:tr>
    </w:tbl>
    <w:p w:rsidR="00E55997" w:rsidRDefault="001609BA">
      <w:pPr>
        <w:pStyle w:val="affd"/>
        <w:spacing w:before="156" w:after="156"/>
      </w:pPr>
      <w:bookmarkStart w:id="46" w:name="_Hlk166678935"/>
      <w:r>
        <w:rPr>
          <w:rFonts w:hint="eastAsia"/>
        </w:rPr>
        <w:t>商品代的饲养管理</w:t>
      </w:r>
    </w:p>
    <w:p w:rsidR="00E55997" w:rsidRDefault="001609BA">
      <w:pPr>
        <w:pStyle w:val="affffe"/>
        <w:ind w:firstLine="420"/>
      </w:pPr>
      <w:r>
        <w:rPr>
          <w:rFonts w:ascii="Times New Roman"/>
        </w:rPr>
        <w:t>1</w:t>
      </w:r>
      <w:r>
        <w:rPr>
          <w:rFonts w:hint="eastAsia"/>
        </w:rPr>
        <w:t>日龄剪</w:t>
      </w:r>
      <w:proofErr w:type="gramStart"/>
      <w:r>
        <w:rPr>
          <w:rFonts w:hint="eastAsia"/>
        </w:rPr>
        <w:t>趾</w:t>
      </w:r>
      <w:proofErr w:type="gramEnd"/>
      <w:r>
        <w:rPr>
          <w:rFonts w:hint="eastAsia"/>
        </w:rPr>
        <w:t>断喙，采用育雏期</w:t>
      </w:r>
      <w:r>
        <w:rPr>
          <w:rFonts w:ascii="Times New Roman"/>
        </w:rPr>
        <w:t>（</w:t>
      </w:r>
      <w:r>
        <w:rPr>
          <w:rFonts w:ascii="Times New Roman"/>
        </w:rPr>
        <w:t>0d</w:t>
      </w:r>
      <w:r>
        <w:rPr>
          <w:rFonts w:ascii="Times New Roman" w:hint="eastAsia"/>
          <w:sz w:val="18"/>
          <w:szCs w:val="18"/>
        </w:rPr>
        <w:t>~</w:t>
      </w:r>
      <w:r>
        <w:rPr>
          <w:rFonts w:ascii="Times New Roman"/>
        </w:rPr>
        <w:t>21d</w:t>
      </w:r>
      <w:r>
        <w:rPr>
          <w:rFonts w:ascii="Times New Roman"/>
        </w:rPr>
        <w:t>）</w:t>
      </w:r>
      <w:r>
        <w:rPr>
          <w:rFonts w:hint="eastAsia"/>
        </w:rPr>
        <w:t>和育肥期</w:t>
      </w:r>
      <w:r>
        <w:rPr>
          <w:rFonts w:ascii="Times New Roman"/>
        </w:rPr>
        <w:t>（</w:t>
      </w:r>
      <w:r>
        <w:rPr>
          <w:rFonts w:ascii="Times New Roman"/>
        </w:rPr>
        <w:t>22d</w:t>
      </w:r>
      <w:r>
        <w:rPr>
          <w:rFonts w:ascii="Times New Roman" w:hint="eastAsia"/>
          <w:sz w:val="18"/>
          <w:szCs w:val="18"/>
        </w:rPr>
        <w:t>~</w:t>
      </w:r>
      <w:r>
        <w:rPr>
          <w:rFonts w:ascii="Times New Roman"/>
        </w:rPr>
        <w:t>上市）</w:t>
      </w:r>
      <w:r>
        <w:rPr>
          <w:rFonts w:hint="eastAsia"/>
        </w:rPr>
        <w:t>两阶段饲养。育雏期宜采用舍内笼养或平养，育肥期宜采用舍内笼养、</w:t>
      </w:r>
      <w:proofErr w:type="gramStart"/>
      <w:r>
        <w:rPr>
          <w:rFonts w:hint="eastAsia"/>
        </w:rPr>
        <w:t>舍内平养或</w:t>
      </w:r>
      <w:proofErr w:type="gramEnd"/>
      <w:r>
        <w:rPr>
          <w:rFonts w:hint="eastAsia"/>
        </w:rPr>
        <w:t>“舍内平养+舍外放养”。推荐上市日龄为</w:t>
      </w:r>
      <w:r>
        <w:rPr>
          <w:rFonts w:ascii="Times New Roman"/>
        </w:rPr>
        <w:t>63d</w:t>
      </w:r>
      <w:r>
        <w:rPr>
          <w:rFonts w:ascii="Times New Roman" w:hint="eastAsia"/>
          <w:sz w:val="18"/>
          <w:szCs w:val="18"/>
        </w:rPr>
        <w:t>~</w:t>
      </w:r>
      <w:r>
        <w:rPr>
          <w:rFonts w:ascii="Times New Roman"/>
        </w:rPr>
        <w:t>65d</w:t>
      </w:r>
      <w:r>
        <w:rPr>
          <w:rFonts w:hint="eastAsia"/>
        </w:rPr>
        <w:t>。商品代饲养管理过程应符合</w:t>
      </w:r>
      <w:r>
        <w:rPr>
          <w:rFonts w:ascii="Times New Roman"/>
        </w:rPr>
        <w:t>NY/T 1871</w:t>
      </w:r>
      <w:r>
        <w:rPr>
          <w:rFonts w:hint="eastAsia"/>
        </w:rPr>
        <w:t>相关规定。</w:t>
      </w:r>
    </w:p>
    <w:bookmarkEnd w:id="46"/>
    <w:p w:rsidR="00E55997" w:rsidRDefault="001609BA">
      <w:pPr>
        <w:pStyle w:val="affd"/>
        <w:spacing w:before="156" w:after="156"/>
      </w:pPr>
      <w:r>
        <w:rPr>
          <w:rFonts w:hint="eastAsia"/>
        </w:rPr>
        <w:t>营养</w:t>
      </w:r>
      <w:r>
        <w:t>需求</w:t>
      </w:r>
      <w:r>
        <w:rPr>
          <w:rFonts w:hint="eastAsia"/>
        </w:rPr>
        <w:t>和</w:t>
      </w:r>
      <w:r>
        <w:t>换料</w:t>
      </w:r>
    </w:p>
    <w:p w:rsidR="00E55997" w:rsidRDefault="001609BA">
      <w:pPr>
        <w:pStyle w:val="affffe"/>
        <w:ind w:firstLine="420"/>
        <w:rPr>
          <w:rFonts w:ascii="Times New Roman"/>
        </w:rPr>
      </w:pPr>
      <w:r>
        <w:rPr>
          <w:rFonts w:ascii="Times New Roman"/>
        </w:rPr>
        <w:t>不同</w:t>
      </w:r>
      <w:r>
        <w:rPr>
          <w:rFonts w:ascii="Times New Roman" w:hint="eastAsia"/>
        </w:rPr>
        <w:t>生长阶段</w:t>
      </w:r>
      <w:r>
        <w:rPr>
          <w:rFonts w:ascii="Times New Roman"/>
        </w:rPr>
        <w:t>的</w:t>
      </w:r>
      <w:r>
        <w:rPr>
          <w:rFonts w:ascii="Times New Roman" w:hint="eastAsia"/>
        </w:rPr>
        <w:t>饲料</w:t>
      </w:r>
      <w:r>
        <w:rPr>
          <w:rFonts w:ascii="Times New Roman"/>
        </w:rPr>
        <w:t>营养需求</w:t>
      </w:r>
      <w:r>
        <w:rPr>
          <w:rFonts w:ascii="Times New Roman" w:hint="eastAsia"/>
        </w:rPr>
        <w:t>参</w:t>
      </w:r>
      <w:r>
        <w:rPr>
          <w:rFonts w:ascii="Times New Roman"/>
        </w:rPr>
        <w:t>见</w:t>
      </w:r>
      <w:r>
        <w:rPr>
          <w:rFonts w:ascii="Times New Roman" w:hint="eastAsia"/>
        </w:rPr>
        <w:t>附录</w:t>
      </w:r>
      <w:r>
        <w:rPr>
          <w:rFonts w:ascii="Times New Roman" w:hint="eastAsia"/>
        </w:rPr>
        <w:t>B</w:t>
      </w:r>
      <w:r>
        <w:rPr>
          <w:rFonts w:ascii="Times New Roman"/>
        </w:rPr>
        <w:t>。饲料卫生标准应符合</w:t>
      </w:r>
      <w:r>
        <w:rPr>
          <w:rFonts w:ascii="Times New Roman"/>
        </w:rPr>
        <w:t>GB 13078</w:t>
      </w:r>
      <w:r>
        <w:rPr>
          <w:rFonts w:ascii="Times New Roman"/>
        </w:rPr>
        <w:t>。换料时应过渡</w:t>
      </w:r>
      <w:r>
        <w:rPr>
          <w:rFonts w:ascii="Times New Roman"/>
        </w:rPr>
        <w:t>3</w:t>
      </w:r>
      <w:r>
        <w:rPr>
          <w:rFonts w:ascii="Times New Roman" w:hint="eastAsia"/>
        </w:rPr>
        <w:t>d</w:t>
      </w:r>
      <w:r>
        <w:rPr>
          <w:rFonts w:ascii="Times New Roman"/>
        </w:rPr>
        <w:t>，即新料与旧料比例按</w:t>
      </w:r>
      <w:r>
        <w:rPr>
          <w:rFonts w:ascii="Times New Roman"/>
        </w:rPr>
        <w:t>1/3</w:t>
      </w:r>
      <w:r>
        <w:rPr>
          <w:rFonts w:ascii="Times New Roman"/>
        </w:rPr>
        <w:t>、</w:t>
      </w:r>
      <w:r>
        <w:rPr>
          <w:rFonts w:ascii="Times New Roman"/>
        </w:rPr>
        <w:t>1/2</w:t>
      </w:r>
      <w:r>
        <w:rPr>
          <w:rFonts w:ascii="Times New Roman"/>
        </w:rPr>
        <w:t>、</w:t>
      </w:r>
      <w:r>
        <w:rPr>
          <w:rFonts w:ascii="Times New Roman"/>
        </w:rPr>
        <w:t>2/3</w:t>
      </w:r>
      <w:r>
        <w:rPr>
          <w:rFonts w:ascii="Times New Roman"/>
        </w:rPr>
        <w:t>拌料过渡。</w:t>
      </w:r>
    </w:p>
    <w:p w:rsidR="00E55997" w:rsidRDefault="001609BA">
      <w:pPr>
        <w:pStyle w:val="affd"/>
        <w:spacing w:before="156" w:after="156"/>
      </w:pPr>
      <w:r>
        <w:rPr>
          <w:rFonts w:hint="eastAsia"/>
        </w:rPr>
        <w:t>免疫</w:t>
      </w:r>
      <w:r>
        <w:t>程序</w:t>
      </w:r>
    </w:p>
    <w:p w:rsidR="00E55997" w:rsidRDefault="001609BA">
      <w:pPr>
        <w:pStyle w:val="affffe"/>
        <w:ind w:firstLine="420"/>
        <w:rPr>
          <w:rFonts w:ascii="Times New Roman"/>
        </w:rPr>
      </w:pPr>
      <w:r>
        <w:rPr>
          <w:rFonts w:ascii="Times New Roman" w:hint="eastAsia"/>
        </w:rPr>
        <w:t>根据当地疫病流行情况和抗体检测结果确定免疫病种。</w:t>
      </w:r>
      <w:r>
        <w:rPr>
          <w:rFonts w:hint="eastAsia"/>
        </w:rPr>
        <w:t>商品代推荐性免疫病种主要包括新城</w:t>
      </w:r>
      <w:proofErr w:type="gramStart"/>
      <w:r>
        <w:rPr>
          <w:rFonts w:hint="eastAsia"/>
        </w:rPr>
        <w:t>疫</w:t>
      </w:r>
      <w:proofErr w:type="gramEnd"/>
      <w:r>
        <w:rPr>
          <w:rFonts w:hint="eastAsia"/>
        </w:rPr>
        <w:t>、禽流感等</w:t>
      </w:r>
      <w:r>
        <w:rPr>
          <w:rFonts w:ascii="Times New Roman" w:hint="eastAsia"/>
        </w:rPr>
        <w:t>。免疫接种应符合</w:t>
      </w:r>
      <w:r>
        <w:rPr>
          <w:rFonts w:ascii="Times New Roman" w:hint="eastAsia"/>
        </w:rPr>
        <w:t>NY/T 1952</w:t>
      </w:r>
      <w:r>
        <w:rPr>
          <w:rFonts w:ascii="Times New Roman" w:hint="eastAsia"/>
        </w:rPr>
        <w:t>。</w:t>
      </w:r>
    </w:p>
    <w:p w:rsidR="00E55997" w:rsidRDefault="001609BA">
      <w:pPr>
        <w:pStyle w:val="affd"/>
        <w:spacing w:before="156" w:after="156"/>
      </w:pPr>
      <w:r>
        <w:rPr>
          <w:rFonts w:hint="eastAsia"/>
        </w:rPr>
        <w:t>病死鸡处理</w:t>
      </w:r>
    </w:p>
    <w:p w:rsidR="00E55997" w:rsidRDefault="001609BA">
      <w:pPr>
        <w:pStyle w:val="affffe"/>
        <w:ind w:firstLine="420"/>
      </w:pPr>
      <w:r>
        <w:rPr>
          <w:rFonts w:hint="eastAsia"/>
        </w:rPr>
        <w:t>病死鸡应按《病死畜禽和病害畜禽产品无害化处理管理办法》进行处理。</w:t>
      </w:r>
    </w:p>
    <w:p w:rsidR="00E55997" w:rsidRDefault="001609BA">
      <w:pPr>
        <w:pStyle w:val="affd"/>
        <w:spacing w:before="156" w:after="156"/>
      </w:pPr>
      <w:r>
        <w:rPr>
          <w:rFonts w:hint="eastAsia"/>
        </w:rPr>
        <w:lastRenderedPageBreak/>
        <w:t>粪污处理与排放</w:t>
      </w:r>
    </w:p>
    <w:p w:rsidR="00E55997" w:rsidRDefault="001609BA">
      <w:pPr>
        <w:pStyle w:val="affffe"/>
        <w:ind w:firstLine="420"/>
      </w:pPr>
      <w:r>
        <w:rPr>
          <w:rFonts w:ascii="Times New Roman" w:hint="eastAsia"/>
        </w:rPr>
        <w:t>粪便采用厌氧发酵，污水采用物理、化学无害化处理。</w:t>
      </w:r>
      <w:r>
        <w:rPr>
          <w:rFonts w:hint="eastAsia"/>
        </w:rPr>
        <w:t>粪便、污水等污染物的处理和排放应符</w:t>
      </w:r>
      <w:r>
        <w:rPr>
          <w:rFonts w:ascii="Times New Roman"/>
        </w:rPr>
        <w:t>合</w:t>
      </w:r>
      <w:r>
        <w:rPr>
          <w:rFonts w:ascii="Times New Roman"/>
        </w:rPr>
        <w:t>GB/T 36195</w:t>
      </w:r>
      <w:r>
        <w:rPr>
          <w:rFonts w:ascii="Times New Roman"/>
        </w:rPr>
        <w:t>、</w:t>
      </w:r>
      <w:r>
        <w:rPr>
          <w:rFonts w:ascii="Times New Roman"/>
        </w:rPr>
        <w:t>GB 18596</w:t>
      </w:r>
      <w:r>
        <w:rPr>
          <w:rFonts w:hint="eastAsia"/>
        </w:rPr>
        <w:t xml:space="preserve">。  </w:t>
      </w:r>
    </w:p>
    <w:p w:rsidR="00E55997" w:rsidRDefault="00E55997">
      <w:pPr>
        <w:pStyle w:val="affffe"/>
        <w:ind w:firstLine="420"/>
      </w:pPr>
    </w:p>
    <w:p w:rsidR="00E55997" w:rsidRDefault="00E55997">
      <w:pPr>
        <w:pStyle w:val="affffe"/>
        <w:ind w:firstLine="420"/>
        <w:rPr>
          <w:rFonts w:ascii="微软雅黑" w:eastAsia="微软雅黑" w:hAnsi="微软雅黑" w:cs="微软雅黑"/>
        </w:rPr>
      </w:pPr>
    </w:p>
    <w:p w:rsidR="00E55997" w:rsidRDefault="00E55997">
      <w:pPr>
        <w:pStyle w:val="affffe"/>
        <w:ind w:firstLine="420"/>
        <w:rPr>
          <w:rFonts w:ascii="微软雅黑" w:eastAsia="微软雅黑" w:hAnsi="微软雅黑" w:cs="微软雅黑"/>
        </w:rPr>
      </w:pPr>
    </w:p>
    <w:p w:rsidR="00E55997" w:rsidRDefault="001609BA">
      <w:pPr>
        <w:pStyle w:val="affffe"/>
        <w:ind w:firstLine="420"/>
        <w:sectPr w:rsidR="00E55997">
          <w:pgSz w:w="11906" w:h="16838"/>
          <w:pgMar w:top="1928" w:right="1134" w:bottom="1134" w:left="1134" w:header="1418" w:footer="1134" w:gutter="284"/>
          <w:pgNumType w:start="1"/>
          <w:cols w:space="425"/>
          <w:formProt w:val="0"/>
          <w:docGrid w:type="lines" w:linePitch="312"/>
        </w:sectPr>
      </w:pPr>
      <w:r>
        <w:rPr>
          <w:rFonts w:hint="eastAsia"/>
        </w:rPr>
        <w:t xml:space="preserve"> </w:t>
      </w:r>
    </w:p>
    <w:p w:rsidR="00E55997" w:rsidRDefault="00E55997">
      <w:pPr>
        <w:pStyle w:val="af8"/>
        <w:rPr>
          <w:vanish w:val="0"/>
        </w:rPr>
      </w:pPr>
      <w:bookmarkStart w:id="47" w:name="BookMark5"/>
      <w:bookmarkEnd w:id="23"/>
    </w:p>
    <w:p w:rsidR="00E55997" w:rsidRDefault="001609BA">
      <w:pPr>
        <w:pStyle w:val="aff3"/>
        <w:spacing w:after="156"/>
      </w:pPr>
      <w:r>
        <w:br/>
      </w:r>
      <w:r>
        <w:rPr>
          <w:rFonts w:hint="eastAsia"/>
        </w:rPr>
        <w:t>（资料性）</w:t>
      </w:r>
      <w:r>
        <w:br/>
      </w:r>
      <w:r>
        <w:rPr>
          <w:rFonts w:ascii="Times New Roman" w:hint="eastAsia"/>
        </w:rPr>
        <w:t>花山鸡（配套系）</w:t>
      </w:r>
      <w:r>
        <w:rPr>
          <w:rFonts w:ascii="Times New Roman"/>
        </w:rPr>
        <w:t>父母代成年公鸡、母鸡</w:t>
      </w:r>
      <w:r>
        <w:rPr>
          <w:rFonts w:hint="eastAsia"/>
        </w:rPr>
        <w:t>外貌特征</w:t>
      </w:r>
    </w:p>
    <w:p w:rsidR="00E55997" w:rsidRDefault="00E55997">
      <w:pPr>
        <w:pStyle w:val="af8"/>
        <w:rPr>
          <w:vanish w:val="0"/>
        </w:rPr>
      </w:pPr>
    </w:p>
    <w:p w:rsidR="00E55997" w:rsidRDefault="001609BA">
      <w:pPr>
        <w:pStyle w:val="affffe"/>
        <w:ind w:firstLine="420"/>
        <w:rPr>
          <w:rFonts w:ascii="Times New Roman"/>
        </w:rPr>
      </w:pPr>
      <w:r>
        <w:rPr>
          <w:rFonts w:ascii="Times New Roman" w:hint="eastAsia"/>
        </w:rPr>
        <w:t>花山鸡（配套系）</w:t>
      </w:r>
      <w:r>
        <w:rPr>
          <w:rFonts w:ascii="Times New Roman"/>
        </w:rPr>
        <w:t>父母代成年公鸡、母鸡的外貌特征见图</w:t>
      </w:r>
      <w:r>
        <w:rPr>
          <w:rFonts w:ascii="Times New Roman"/>
        </w:rPr>
        <w:t>A.1</w:t>
      </w:r>
      <w:r>
        <w:rPr>
          <w:rFonts w:ascii="Times New Roman"/>
        </w:rPr>
        <w:t>。商品代</w:t>
      </w:r>
      <w:r>
        <w:rPr>
          <w:rFonts w:ascii="Times New Roman"/>
        </w:rPr>
        <w:t>63</w:t>
      </w:r>
      <w:r>
        <w:rPr>
          <w:rFonts w:ascii="Times New Roman" w:hint="eastAsia"/>
        </w:rPr>
        <w:t xml:space="preserve"> </w:t>
      </w:r>
      <w:r>
        <w:rPr>
          <w:rFonts w:ascii="Times New Roman"/>
        </w:rPr>
        <w:t>d</w:t>
      </w:r>
      <w:r>
        <w:rPr>
          <w:rFonts w:ascii="Times New Roman"/>
        </w:rPr>
        <w:t>公鸡、母鸡外貌特征见图</w:t>
      </w:r>
      <w:r>
        <w:rPr>
          <w:rFonts w:ascii="Times New Roman"/>
        </w:rPr>
        <w:t>A.2</w:t>
      </w:r>
      <w:r>
        <w:rPr>
          <w:rFonts w:ascii="Times New Roman"/>
        </w:rPr>
        <w:t>。商品代雏鸡外貌特征见图</w:t>
      </w:r>
      <w:r>
        <w:rPr>
          <w:rFonts w:ascii="Times New Roman"/>
        </w:rPr>
        <w:t>A.3</w:t>
      </w:r>
      <w:r>
        <w:rPr>
          <w:rFonts w:ascii="Times New Roman"/>
        </w:rPr>
        <w:t>。商品代</w:t>
      </w:r>
      <w:r>
        <w:rPr>
          <w:rFonts w:ascii="Times New Roman"/>
        </w:rPr>
        <w:t>63</w:t>
      </w:r>
      <w:r>
        <w:rPr>
          <w:rFonts w:ascii="Times New Roman" w:hint="eastAsia"/>
        </w:rPr>
        <w:t xml:space="preserve"> </w:t>
      </w:r>
      <w:r>
        <w:rPr>
          <w:rFonts w:ascii="Times New Roman"/>
        </w:rPr>
        <w:t>d</w:t>
      </w:r>
      <w:r>
        <w:rPr>
          <w:rFonts w:ascii="Times New Roman"/>
        </w:rPr>
        <w:t>公鸡、母鸡的屠体外观见图</w:t>
      </w:r>
      <w:r>
        <w:rPr>
          <w:rFonts w:ascii="Times New Roman"/>
        </w:rPr>
        <w:t>A.4</w:t>
      </w:r>
      <w:r>
        <w:rPr>
          <w:rFonts w:ascii="Times New Roman"/>
        </w:rPr>
        <w:t>。</w:t>
      </w:r>
    </w:p>
    <w:p w:rsidR="00E55997" w:rsidRDefault="00E55997">
      <w:pPr>
        <w:pStyle w:val="affffe"/>
        <w:ind w:firstLine="420"/>
        <w:rPr>
          <w:rFonts w:ascii="Times New Roman"/>
        </w:rPr>
      </w:pPr>
    </w:p>
    <w:p w:rsidR="00E55997" w:rsidRDefault="001609BA">
      <w:pPr>
        <w:pStyle w:val="affffe"/>
        <w:ind w:firstLine="420"/>
        <w:jc w:val="center"/>
      </w:pPr>
      <w:r>
        <w:rPr>
          <w:noProof/>
        </w:rPr>
        <w:drawing>
          <wp:inline distT="0" distB="0" distL="0" distR="0">
            <wp:extent cx="2397760" cy="2440305"/>
            <wp:effectExtent l="0" t="0" r="2540" b="0"/>
            <wp:docPr id="408916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91628" name="图片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416579" cy="2459656"/>
                    </a:xfrm>
                    <a:prstGeom prst="rect">
                      <a:avLst/>
                    </a:prstGeom>
                    <a:noFill/>
                    <a:ln>
                      <a:noFill/>
                    </a:ln>
                  </pic:spPr>
                </pic:pic>
              </a:graphicData>
            </a:graphic>
          </wp:inline>
        </w:drawing>
      </w:r>
      <w:r>
        <w:rPr>
          <w:rFonts w:hint="eastAsia"/>
        </w:rPr>
        <w:t xml:space="preserve">   </w:t>
      </w:r>
      <w:r>
        <w:rPr>
          <w:rFonts w:hint="eastAsia"/>
          <w:noProof/>
        </w:rPr>
        <w:drawing>
          <wp:inline distT="0" distB="0" distL="0" distR="0">
            <wp:extent cx="2302510" cy="2433320"/>
            <wp:effectExtent l="0" t="0" r="2540" b="5080"/>
            <wp:docPr id="28293037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930372" name="图片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27258" cy="2459243"/>
                    </a:xfrm>
                    <a:prstGeom prst="rect">
                      <a:avLst/>
                    </a:prstGeom>
                    <a:noFill/>
                    <a:ln>
                      <a:noFill/>
                    </a:ln>
                  </pic:spPr>
                </pic:pic>
              </a:graphicData>
            </a:graphic>
          </wp:inline>
        </w:drawing>
      </w:r>
    </w:p>
    <w:p w:rsidR="00E55997" w:rsidRDefault="001609BA">
      <w:pPr>
        <w:pStyle w:val="af9"/>
        <w:numPr>
          <w:ilvl w:val="0"/>
          <w:numId w:val="0"/>
        </w:numPr>
        <w:spacing w:before="156" w:after="156"/>
      </w:pPr>
      <w:r>
        <w:rPr>
          <w:rFonts w:hint="eastAsia"/>
        </w:rPr>
        <w:t>图A.1父母代成年公鸡、母鸡</w:t>
      </w:r>
    </w:p>
    <w:p w:rsidR="00E55997" w:rsidRDefault="001609BA">
      <w:pPr>
        <w:pStyle w:val="affffe"/>
        <w:ind w:firstLine="420"/>
        <w:jc w:val="center"/>
      </w:pPr>
      <w:r>
        <w:rPr>
          <w:rFonts w:hint="eastAsia"/>
        </w:rPr>
        <w:t xml:space="preserve">  </w:t>
      </w:r>
      <w:r>
        <w:rPr>
          <w:noProof/>
        </w:rPr>
        <w:drawing>
          <wp:inline distT="0" distB="0" distL="0" distR="0">
            <wp:extent cx="2411095" cy="2924810"/>
            <wp:effectExtent l="0" t="0" r="8255" b="8890"/>
            <wp:docPr id="19130465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046514" name="图片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11466" cy="2925249"/>
                    </a:xfrm>
                    <a:prstGeom prst="rect">
                      <a:avLst/>
                    </a:prstGeom>
                    <a:noFill/>
                    <a:ln>
                      <a:noFill/>
                    </a:ln>
                  </pic:spPr>
                </pic:pic>
              </a:graphicData>
            </a:graphic>
          </wp:inline>
        </w:drawing>
      </w:r>
      <w:r>
        <w:rPr>
          <w:rFonts w:hint="eastAsia"/>
        </w:rPr>
        <w:t xml:space="preserve">    </w:t>
      </w:r>
      <w:r>
        <w:rPr>
          <w:noProof/>
        </w:rPr>
        <w:drawing>
          <wp:inline distT="0" distB="0" distL="0" distR="0">
            <wp:extent cx="2383155" cy="2940050"/>
            <wp:effectExtent l="0" t="0" r="0" b="0"/>
            <wp:docPr id="64312512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125125" name="图片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92950" cy="2952374"/>
                    </a:xfrm>
                    <a:prstGeom prst="rect">
                      <a:avLst/>
                    </a:prstGeom>
                    <a:noFill/>
                    <a:ln>
                      <a:noFill/>
                    </a:ln>
                  </pic:spPr>
                </pic:pic>
              </a:graphicData>
            </a:graphic>
          </wp:inline>
        </w:drawing>
      </w:r>
    </w:p>
    <w:p w:rsidR="00E55997" w:rsidRDefault="001609BA">
      <w:pPr>
        <w:pStyle w:val="af9"/>
        <w:numPr>
          <w:ilvl w:val="0"/>
          <w:numId w:val="0"/>
        </w:numPr>
        <w:spacing w:before="156" w:after="156"/>
        <w:rPr>
          <w:rFonts w:ascii="Times New Roman"/>
        </w:rPr>
      </w:pPr>
      <w:r>
        <w:rPr>
          <w:rFonts w:hint="eastAsia"/>
        </w:rPr>
        <w:t>图A.2</w:t>
      </w:r>
      <w:r>
        <w:rPr>
          <w:rFonts w:ascii="Times New Roman" w:hint="eastAsia"/>
        </w:rPr>
        <w:t>商品代</w:t>
      </w:r>
      <w:r>
        <w:rPr>
          <w:rFonts w:ascii="Times New Roman"/>
        </w:rPr>
        <w:t>63</w:t>
      </w:r>
      <w:r>
        <w:rPr>
          <w:rFonts w:ascii="Times New Roman" w:hint="eastAsia"/>
        </w:rPr>
        <w:t xml:space="preserve"> </w:t>
      </w:r>
      <w:r>
        <w:rPr>
          <w:rFonts w:ascii="Times New Roman"/>
        </w:rPr>
        <w:t>d</w:t>
      </w:r>
      <w:r>
        <w:rPr>
          <w:rFonts w:ascii="Times New Roman"/>
        </w:rPr>
        <w:t>公</w:t>
      </w:r>
      <w:r>
        <w:rPr>
          <w:rFonts w:ascii="Times New Roman" w:hint="eastAsia"/>
        </w:rPr>
        <w:t>鸡</w:t>
      </w:r>
      <w:r>
        <w:rPr>
          <w:rFonts w:ascii="Times New Roman"/>
        </w:rPr>
        <w:t>、母鸡</w:t>
      </w:r>
    </w:p>
    <w:p w:rsidR="00E55997" w:rsidRDefault="001609BA">
      <w:pPr>
        <w:pStyle w:val="affffe"/>
        <w:ind w:firstLine="420"/>
        <w:jc w:val="center"/>
      </w:pPr>
      <w:r>
        <w:rPr>
          <w:noProof/>
        </w:rPr>
        <w:lastRenderedPageBreak/>
        <w:drawing>
          <wp:inline distT="0" distB="0" distL="0" distR="0">
            <wp:extent cx="4257675" cy="2381250"/>
            <wp:effectExtent l="0" t="0" r="9525" b="0"/>
            <wp:docPr id="7" name="图片 7" descr="E:\SYJJ\2023\地标\照片\雏鸡.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E:\SYJJ\2023\地标\照片\雏鸡.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257675" cy="2381250"/>
                    </a:xfrm>
                    <a:prstGeom prst="rect">
                      <a:avLst/>
                    </a:prstGeom>
                    <a:noFill/>
                    <a:ln>
                      <a:noFill/>
                    </a:ln>
                  </pic:spPr>
                </pic:pic>
              </a:graphicData>
            </a:graphic>
          </wp:inline>
        </w:drawing>
      </w:r>
    </w:p>
    <w:p w:rsidR="00E55997" w:rsidRDefault="001609BA">
      <w:pPr>
        <w:pStyle w:val="af9"/>
        <w:numPr>
          <w:ilvl w:val="0"/>
          <w:numId w:val="0"/>
        </w:numPr>
        <w:spacing w:before="156" w:after="156"/>
      </w:pPr>
      <w:r>
        <w:rPr>
          <w:rFonts w:hint="eastAsia"/>
        </w:rPr>
        <w:t>图A.3商品代雏鸡</w:t>
      </w:r>
    </w:p>
    <w:p w:rsidR="00E55997" w:rsidRDefault="001609BA">
      <w:pPr>
        <w:pStyle w:val="affffe"/>
        <w:ind w:firstLine="420"/>
      </w:pPr>
      <w:r>
        <w:rPr>
          <w:rFonts w:hint="eastAsia"/>
        </w:rPr>
        <w:t xml:space="preserve">        </w:t>
      </w:r>
      <w:r>
        <w:rPr>
          <w:rFonts w:hint="eastAsia"/>
          <w:noProof/>
        </w:rPr>
        <w:drawing>
          <wp:inline distT="0" distB="0" distL="0" distR="0">
            <wp:extent cx="2178050" cy="3168650"/>
            <wp:effectExtent l="0" t="0" r="0" b="0"/>
            <wp:docPr id="6224936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493604" name="图片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196200" cy="3194260"/>
                    </a:xfrm>
                    <a:prstGeom prst="rect">
                      <a:avLst/>
                    </a:prstGeom>
                    <a:noFill/>
                    <a:ln>
                      <a:noFill/>
                    </a:ln>
                  </pic:spPr>
                </pic:pic>
              </a:graphicData>
            </a:graphic>
          </wp:inline>
        </w:drawing>
      </w:r>
      <w:r>
        <w:rPr>
          <w:rFonts w:hint="eastAsia"/>
        </w:rPr>
        <w:t xml:space="preserve">    </w:t>
      </w:r>
      <w:r>
        <w:rPr>
          <w:noProof/>
        </w:rPr>
        <w:drawing>
          <wp:inline distT="0" distB="0" distL="0" distR="0">
            <wp:extent cx="2287905" cy="3166745"/>
            <wp:effectExtent l="0" t="0" r="0" b="0"/>
            <wp:docPr id="8461563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15630" name="图片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05129" cy="3190560"/>
                    </a:xfrm>
                    <a:prstGeom prst="rect">
                      <a:avLst/>
                    </a:prstGeom>
                    <a:noFill/>
                    <a:ln>
                      <a:noFill/>
                    </a:ln>
                  </pic:spPr>
                </pic:pic>
              </a:graphicData>
            </a:graphic>
          </wp:inline>
        </w:drawing>
      </w:r>
    </w:p>
    <w:p w:rsidR="00E55997" w:rsidRDefault="001609BA">
      <w:pPr>
        <w:pStyle w:val="af9"/>
        <w:numPr>
          <w:ilvl w:val="0"/>
          <w:numId w:val="0"/>
        </w:numPr>
        <w:spacing w:before="156" w:after="156"/>
        <w:sectPr w:rsidR="00E55997">
          <w:pgSz w:w="11906" w:h="16838"/>
          <w:pgMar w:top="1928" w:right="1134" w:bottom="1134" w:left="1134" w:header="1418" w:footer="1134" w:gutter="284"/>
          <w:cols w:space="425"/>
          <w:formProt w:val="0"/>
          <w:docGrid w:type="lines" w:linePitch="312"/>
        </w:sectPr>
      </w:pPr>
      <w:r>
        <w:rPr>
          <w:rFonts w:hint="eastAsia"/>
        </w:rPr>
        <w:t>图A.4商品代</w:t>
      </w:r>
      <w:r>
        <w:rPr>
          <w:rFonts w:ascii="Times New Roman"/>
        </w:rPr>
        <w:t>63d</w:t>
      </w:r>
      <w:r>
        <w:t>公</w:t>
      </w:r>
      <w:r>
        <w:rPr>
          <w:rFonts w:hint="eastAsia"/>
        </w:rPr>
        <w:t>鸡、</w:t>
      </w:r>
      <w:r>
        <w:t>母鸡屠体外观</w:t>
      </w:r>
    </w:p>
    <w:p w:rsidR="00E55997" w:rsidRDefault="00E55997">
      <w:pPr>
        <w:pStyle w:val="af8"/>
        <w:rPr>
          <w:vanish w:val="0"/>
        </w:rPr>
      </w:pPr>
    </w:p>
    <w:p w:rsidR="00E55997" w:rsidRDefault="00E55997">
      <w:pPr>
        <w:pStyle w:val="afe"/>
        <w:rPr>
          <w:vanish w:val="0"/>
        </w:rPr>
      </w:pPr>
    </w:p>
    <w:bookmarkEnd w:id="47"/>
    <w:p w:rsidR="00E55997" w:rsidRDefault="001609BA">
      <w:pPr>
        <w:pStyle w:val="aff3"/>
        <w:spacing w:after="156"/>
      </w:pPr>
      <w:r>
        <w:br/>
      </w:r>
      <w:r>
        <w:rPr>
          <w:rFonts w:hint="eastAsia"/>
        </w:rPr>
        <w:t>（资料性）</w:t>
      </w:r>
      <w:r>
        <w:br/>
      </w:r>
      <w:r>
        <w:rPr>
          <w:rFonts w:hAnsi="黑体" w:hint="eastAsia"/>
        </w:rPr>
        <w:t>饲料营养需求</w:t>
      </w:r>
    </w:p>
    <w:p w:rsidR="00E55997" w:rsidRDefault="001609BA">
      <w:pPr>
        <w:pStyle w:val="aff4"/>
        <w:spacing w:before="156" w:after="156"/>
      </w:pPr>
      <w:r>
        <w:rPr>
          <w:rFonts w:hint="eastAsia"/>
        </w:rPr>
        <w:t>父母代</w:t>
      </w:r>
    </w:p>
    <w:p w:rsidR="00E55997" w:rsidRDefault="001609BA">
      <w:pPr>
        <w:pStyle w:val="affffe"/>
        <w:ind w:firstLine="420"/>
      </w:pPr>
      <w:r>
        <w:rPr>
          <w:rFonts w:hint="eastAsia"/>
        </w:rPr>
        <w:t>父母代不同生长阶段的饲料营养需求见表B</w:t>
      </w:r>
      <w:r>
        <w:rPr>
          <w:rFonts w:ascii="Times New Roman"/>
        </w:rPr>
        <w:t>.1</w:t>
      </w:r>
      <w:r>
        <w:rPr>
          <w:rFonts w:hint="eastAsia"/>
        </w:rPr>
        <w:t>。</w:t>
      </w:r>
    </w:p>
    <w:p w:rsidR="00E55997" w:rsidRDefault="001609BA">
      <w:pPr>
        <w:pStyle w:val="aff"/>
        <w:numPr>
          <w:ilvl w:val="0"/>
          <w:numId w:val="0"/>
        </w:numPr>
        <w:spacing w:before="156" w:after="156"/>
      </w:pPr>
      <w:r>
        <w:rPr>
          <w:rFonts w:hint="eastAsia"/>
        </w:rPr>
        <w:t>表B.1父母代饲料</w:t>
      </w:r>
      <w:r>
        <w:t>营养需求</w:t>
      </w:r>
    </w:p>
    <w:tbl>
      <w:tblPr>
        <w:tblStyle w:val="affff1"/>
        <w:tblW w:w="4967" w:type="pct"/>
        <w:jc w:val="center"/>
        <w:tblInd w:w="309" w:type="dxa"/>
        <w:tblLook w:val="04A0" w:firstRow="1" w:lastRow="0" w:firstColumn="1" w:lastColumn="0" w:noHBand="0" w:noVBand="1"/>
      </w:tblPr>
      <w:tblGrid>
        <w:gridCol w:w="1778"/>
        <w:gridCol w:w="1276"/>
        <w:gridCol w:w="1380"/>
        <w:gridCol w:w="1825"/>
        <w:gridCol w:w="1649"/>
        <w:gridCol w:w="1599"/>
      </w:tblGrid>
      <w:tr w:rsidR="00E55997" w:rsidTr="005233FD">
        <w:trPr>
          <w:trHeight w:val="640"/>
          <w:jc w:val="center"/>
        </w:trPr>
        <w:tc>
          <w:tcPr>
            <w:tcW w:w="935"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项目</w:t>
            </w:r>
          </w:p>
        </w:tc>
        <w:tc>
          <w:tcPr>
            <w:tcW w:w="671"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color w:val="000000"/>
                <w:sz w:val="18"/>
                <w:szCs w:val="18"/>
              </w:rPr>
            </w:pPr>
            <w:r>
              <w:rPr>
                <w:rFonts w:ascii="Times New Roman" w:hint="eastAsia"/>
                <w:color w:val="000000"/>
                <w:sz w:val="18"/>
                <w:szCs w:val="18"/>
              </w:rPr>
              <w:t>育雏期</w:t>
            </w:r>
          </w:p>
          <w:p w:rsidR="00E55997" w:rsidRDefault="001609BA">
            <w:pPr>
              <w:pStyle w:val="affffe"/>
              <w:ind w:firstLineChars="0" w:firstLine="0"/>
              <w:jc w:val="center"/>
              <w:rPr>
                <w:rFonts w:ascii="Times New Roman"/>
                <w:sz w:val="18"/>
                <w:szCs w:val="18"/>
              </w:rPr>
            </w:pPr>
            <w:r>
              <w:rPr>
                <w:rFonts w:ascii="Times New Roman" w:hint="eastAsia"/>
                <w:color w:val="000000"/>
                <w:sz w:val="18"/>
                <w:szCs w:val="18"/>
              </w:rPr>
              <w:t>（</w:t>
            </w:r>
            <w:r>
              <w:rPr>
                <w:rFonts w:ascii="Times New Roman" w:hint="eastAsia"/>
                <w:color w:val="000000"/>
                <w:sz w:val="18"/>
                <w:szCs w:val="18"/>
              </w:rPr>
              <w:t>0 w</w:t>
            </w:r>
            <w:r>
              <w:rPr>
                <w:rFonts w:ascii="Times New Roman"/>
                <w:color w:val="000000"/>
                <w:sz w:val="18"/>
                <w:szCs w:val="18"/>
              </w:rPr>
              <w:t>～</w:t>
            </w:r>
            <w:r>
              <w:rPr>
                <w:rFonts w:ascii="Times New Roman" w:hint="eastAsia"/>
                <w:color w:val="000000"/>
                <w:sz w:val="18"/>
                <w:szCs w:val="18"/>
              </w:rPr>
              <w:t>7 w</w:t>
            </w:r>
            <w:r>
              <w:rPr>
                <w:rFonts w:ascii="Times New Roman" w:hint="eastAsia"/>
                <w:color w:val="000000"/>
                <w:sz w:val="18"/>
                <w:szCs w:val="18"/>
              </w:rPr>
              <w:t>）</w:t>
            </w:r>
          </w:p>
        </w:tc>
        <w:tc>
          <w:tcPr>
            <w:tcW w:w="726"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color w:val="000000"/>
                <w:sz w:val="18"/>
                <w:szCs w:val="18"/>
              </w:rPr>
            </w:pPr>
            <w:r>
              <w:rPr>
                <w:rFonts w:ascii="Times New Roman" w:hint="eastAsia"/>
                <w:color w:val="000000"/>
                <w:sz w:val="18"/>
                <w:szCs w:val="18"/>
              </w:rPr>
              <w:t>育成期</w:t>
            </w:r>
          </w:p>
          <w:p w:rsidR="00E55997" w:rsidRDefault="001609BA">
            <w:pPr>
              <w:pStyle w:val="affffe"/>
              <w:ind w:firstLineChars="0" w:firstLine="0"/>
              <w:jc w:val="center"/>
              <w:rPr>
                <w:rFonts w:ascii="Times New Roman"/>
                <w:sz w:val="18"/>
                <w:szCs w:val="18"/>
              </w:rPr>
            </w:pPr>
            <w:r>
              <w:rPr>
                <w:rFonts w:ascii="Times New Roman" w:hint="eastAsia"/>
                <w:color w:val="000000"/>
                <w:sz w:val="18"/>
                <w:szCs w:val="18"/>
              </w:rPr>
              <w:t>（</w:t>
            </w:r>
            <w:r>
              <w:rPr>
                <w:rFonts w:ascii="Times New Roman" w:hint="eastAsia"/>
                <w:color w:val="000000"/>
                <w:sz w:val="18"/>
                <w:szCs w:val="18"/>
              </w:rPr>
              <w:t>8 w</w:t>
            </w:r>
            <w:r>
              <w:rPr>
                <w:rFonts w:ascii="Times New Roman"/>
                <w:color w:val="000000"/>
                <w:sz w:val="18"/>
                <w:szCs w:val="18"/>
              </w:rPr>
              <w:t>～</w:t>
            </w:r>
            <w:r>
              <w:rPr>
                <w:rFonts w:ascii="Times New Roman" w:hint="eastAsia"/>
                <w:color w:val="000000"/>
                <w:sz w:val="18"/>
                <w:szCs w:val="18"/>
              </w:rPr>
              <w:t>18 w</w:t>
            </w:r>
            <w:r>
              <w:rPr>
                <w:rFonts w:ascii="Times New Roman" w:hint="eastAsia"/>
                <w:color w:val="000000"/>
                <w:sz w:val="18"/>
                <w:szCs w:val="18"/>
              </w:rPr>
              <w:t>）</w:t>
            </w:r>
          </w:p>
        </w:tc>
        <w:tc>
          <w:tcPr>
            <w:tcW w:w="960"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color w:val="000000"/>
                <w:sz w:val="18"/>
                <w:szCs w:val="18"/>
              </w:rPr>
            </w:pPr>
            <w:r>
              <w:rPr>
                <w:rFonts w:ascii="Times New Roman" w:hint="eastAsia"/>
                <w:color w:val="000000"/>
                <w:sz w:val="18"/>
                <w:szCs w:val="18"/>
              </w:rPr>
              <w:t>预产期和产蛋后期</w:t>
            </w:r>
          </w:p>
          <w:p w:rsidR="00E55997" w:rsidRDefault="001609BA">
            <w:pPr>
              <w:pStyle w:val="affffe"/>
              <w:ind w:firstLineChars="0" w:firstLine="0"/>
              <w:jc w:val="center"/>
              <w:rPr>
                <w:rFonts w:ascii="Times New Roman"/>
                <w:color w:val="000000"/>
                <w:sz w:val="18"/>
                <w:szCs w:val="18"/>
              </w:rPr>
            </w:pPr>
            <w:r>
              <w:rPr>
                <w:rFonts w:ascii="Times New Roman" w:hint="eastAsia"/>
                <w:color w:val="000000"/>
                <w:sz w:val="18"/>
                <w:szCs w:val="18"/>
              </w:rPr>
              <w:t>（</w:t>
            </w:r>
            <w:r>
              <w:rPr>
                <w:rFonts w:ascii="Times New Roman" w:hint="eastAsia"/>
                <w:color w:val="000000"/>
                <w:sz w:val="18"/>
                <w:szCs w:val="18"/>
              </w:rPr>
              <w:t>19 w</w:t>
            </w:r>
            <w:r>
              <w:rPr>
                <w:rFonts w:ascii="Times New Roman"/>
                <w:color w:val="000000"/>
                <w:sz w:val="18"/>
                <w:szCs w:val="18"/>
              </w:rPr>
              <w:t>～</w:t>
            </w:r>
            <w:r>
              <w:rPr>
                <w:rFonts w:ascii="Times New Roman" w:hint="eastAsia"/>
                <w:color w:val="000000"/>
                <w:sz w:val="18"/>
                <w:szCs w:val="18"/>
              </w:rPr>
              <w:t>21 w / 47 w~66 w</w:t>
            </w:r>
            <w:r>
              <w:rPr>
                <w:rFonts w:ascii="Times New Roman" w:hint="eastAsia"/>
                <w:color w:val="000000"/>
                <w:sz w:val="18"/>
                <w:szCs w:val="18"/>
              </w:rPr>
              <w:t>）</w:t>
            </w:r>
          </w:p>
        </w:tc>
        <w:tc>
          <w:tcPr>
            <w:tcW w:w="867"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color w:val="000000"/>
                <w:sz w:val="18"/>
                <w:szCs w:val="18"/>
              </w:rPr>
            </w:pPr>
            <w:r>
              <w:rPr>
                <w:rFonts w:ascii="Times New Roman" w:hint="eastAsia"/>
                <w:color w:val="000000"/>
                <w:sz w:val="18"/>
                <w:szCs w:val="18"/>
              </w:rPr>
              <w:t>产蛋高峰期</w:t>
            </w:r>
          </w:p>
          <w:p w:rsidR="00E55997" w:rsidRDefault="001609BA">
            <w:pPr>
              <w:pStyle w:val="affffe"/>
              <w:ind w:firstLineChars="0" w:firstLine="0"/>
              <w:jc w:val="center"/>
              <w:rPr>
                <w:rFonts w:ascii="Times New Roman"/>
                <w:sz w:val="18"/>
                <w:szCs w:val="18"/>
              </w:rPr>
            </w:pPr>
            <w:r>
              <w:rPr>
                <w:rFonts w:ascii="Times New Roman" w:hint="eastAsia"/>
                <w:color w:val="000000"/>
                <w:sz w:val="18"/>
                <w:szCs w:val="18"/>
              </w:rPr>
              <w:t>（</w:t>
            </w:r>
            <w:r>
              <w:rPr>
                <w:rFonts w:ascii="Times New Roman" w:hint="eastAsia"/>
                <w:color w:val="000000"/>
                <w:sz w:val="18"/>
                <w:szCs w:val="18"/>
              </w:rPr>
              <w:t>22 w</w:t>
            </w:r>
            <w:r>
              <w:rPr>
                <w:rFonts w:ascii="Times New Roman"/>
                <w:color w:val="000000"/>
                <w:sz w:val="18"/>
                <w:szCs w:val="18"/>
              </w:rPr>
              <w:t>～</w:t>
            </w:r>
            <w:r>
              <w:rPr>
                <w:rFonts w:ascii="Times New Roman" w:hint="eastAsia"/>
                <w:color w:val="000000"/>
                <w:sz w:val="18"/>
                <w:szCs w:val="18"/>
              </w:rPr>
              <w:t>46 w</w:t>
            </w:r>
            <w:r>
              <w:rPr>
                <w:rFonts w:ascii="Times New Roman" w:hint="eastAsia"/>
                <w:color w:val="000000"/>
                <w:sz w:val="18"/>
                <w:szCs w:val="18"/>
              </w:rPr>
              <w:t>）</w:t>
            </w:r>
          </w:p>
        </w:tc>
        <w:tc>
          <w:tcPr>
            <w:tcW w:w="841"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color w:val="000000"/>
                <w:sz w:val="18"/>
                <w:szCs w:val="18"/>
              </w:rPr>
            </w:pPr>
            <w:r>
              <w:rPr>
                <w:rFonts w:ascii="Times New Roman" w:hint="eastAsia"/>
                <w:color w:val="000000"/>
                <w:sz w:val="18"/>
                <w:szCs w:val="18"/>
              </w:rPr>
              <w:t>种公鸡</w:t>
            </w:r>
            <w:r>
              <w:rPr>
                <w:rFonts w:ascii="Times New Roman"/>
                <w:color w:val="000000"/>
                <w:sz w:val="18"/>
                <w:szCs w:val="18"/>
                <w:vertAlign w:val="superscript"/>
              </w:rPr>
              <w:t>a</w:t>
            </w:r>
          </w:p>
          <w:p w:rsidR="00E55997" w:rsidRDefault="001609BA">
            <w:pPr>
              <w:pStyle w:val="affffe"/>
              <w:ind w:firstLineChars="0" w:firstLine="0"/>
              <w:jc w:val="center"/>
              <w:rPr>
                <w:rFonts w:ascii="Times New Roman"/>
                <w:color w:val="000000"/>
                <w:sz w:val="18"/>
                <w:szCs w:val="18"/>
              </w:rPr>
            </w:pPr>
            <w:r>
              <w:rPr>
                <w:rFonts w:ascii="Times New Roman" w:hint="eastAsia"/>
                <w:color w:val="000000"/>
                <w:sz w:val="18"/>
                <w:szCs w:val="18"/>
              </w:rPr>
              <w:t>（</w:t>
            </w:r>
            <w:r>
              <w:rPr>
                <w:rFonts w:ascii="Times New Roman" w:hint="eastAsia"/>
                <w:color w:val="000000"/>
                <w:sz w:val="18"/>
                <w:szCs w:val="18"/>
              </w:rPr>
              <w:t>21 w</w:t>
            </w:r>
            <w:r>
              <w:rPr>
                <w:rFonts w:ascii="Times New Roman"/>
                <w:color w:val="000000"/>
                <w:sz w:val="18"/>
                <w:szCs w:val="18"/>
              </w:rPr>
              <w:t>～</w:t>
            </w:r>
            <w:r>
              <w:rPr>
                <w:rFonts w:ascii="Times New Roman" w:hint="eastAsia"/>
                <w:color w:val="000000"/>
                <w:sz w:val="18"/>
                <w:szCs w:val="18"/>
              </w:rPr>
              <w:t>66 w</w:t>
            </w:r>
            <w:r>
              <w:rPr>
                <w:rFonts w:ascii="Times New Roman" w:hint="eastAsia"/>
                <w:color w:val="000000"/>
                <w:sz w:val="18"/>
                <w:szCs w:val="18"/>
              </w:rPr>
              <w:t>）</w:t>
            </w:r>
          </w:p>
        </w:tc>
      </w:tr>
      <w:tr w:rsidR="00E55997" w:rsidTr="005233FD">
        <w:trPr>
          <w:trHeight w:val="330"/>
          <w:jc w:val="center"/>
        </w:trPr>
        <w:tc>
          <w:tcPr>
            <w:tcW w:w="935"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代谢能</w:t>
            </w:r>
            <w:r>
              <w:rPr>
                <w:rFonts w:ascii="Times New Roman"/>
                <w:sz w:val="18"/>
                <w:szCs w:val="18"/>
              </w:rPr>
              <w:t>/</w:t>
            </w:r>
            <w:r>
              <w:rPr>
                <w:rFonts w:ascii="Times New Roman" w:hint="eastAsia"/>
                <w:sz w:val="18"/>
                <w:szCs w:val="18"/>
              </w:rPr>
              <w:t>kcal</w:t>
            </w:r>
            <w:r>
              <w:rPr>
                <w:rFonts w:ascii="Times New Roman"/>
                <w:sz w:val="18"/>
                <w:szCs w:val="18"/>
              </w:rPr>
              <w:t>·kg</w:t>
            </w:r>
            <w:r>
              <w:rPr>
                <w:rFonts w:ascii="Times New Roman"/>
                <w:sz w:val="18"/>
                <w:szCs w:val="18"/>
                <w:vertAlign w:val="superscript"/>
              </w:rPr>
              <w:t>-1</w:t>
            </w:r>
          </w:p>
        </w:tc>
        <w:tc>
          <w:tcPr>
            <w:tcW w:w="671"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2850</w:t>
            </w:r>
          </w:p>
        </w:tc>
        <w:tc>
          <w:tcPr>
            <w:tcW w:w="726"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2</w:t>
            </w:r>
            <w:r>
              <w:rPr>
                <w:rFonts w:ascii="Times New Roman" w:hint="eastAsia"/>
                <w:sz w:val="18"/>
                <w:szCs w:val="18"/>
              </w:rPr>
              <w:t>770</w:t>
            </w:r>
          </w:p>
        </w:tc>
        <w:tc>
          <w:tcPr>
            <w:tcW w:w="960"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2750</w:t>
            </w:r>
          </w:p>
        </w:tc>
        <w:tc>
          <w:tcPr>
            <w:tcW w:w="867"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2770</w:t>
            </w:r>
          </w:p>
        </w:tc>
        <w:tc>
          <w:tcPr>
            <w:tcW w:w="841"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2750</w:t>
            </w:r>
          </w:p>
        </w:tc>
      </w:tr>
      <w:tr w:rsidR="00E55997" w:rsidTr="005233FD">
        <w:trPr>
          <w:trHeight w:val="330"/>
          <w:jc w:val="center"/>
        </w:trPr>
        <w:tc>
          <w:tcPr>
            <w:tcW w:w="935"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粗蛋白</w:t>
            </w:r>
            <w:r>
              <w:rPr>
                <w:rFonts w:ascii="Times New Roman"/>
                <w:sz w:val="18"/>
                <w:szCs w:val="18"/>
              </w:rPr>
              <w:t>/%</w:t>
            </w:r>
          </w:p>
        </w:tc>
        <w:tc>
          <w:tcPr>
            <w:tcW w:w="671"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2</w:t>
            </w:r>
            <w:r>
              <w:rPr>
                <w:rFonts w:ascii="Times New Roman" w:hint="eastAsia"/>
                <w:sz w:val="18"/>
                <w:szCs w:val="18"/>
              </w:rPr>
              <w:t>0.0</w:t>
            </w:r>
          </w:p>
        </w:tc>
        <w:tc>
          <w:tcPr>
            <w:tcW w:w="726"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1</w:t>
            </w:r>
            <w:r>
              <w:rPr>
                <w:rFonts w:ascii="Times New Roman" w:hint="eastAsia"/>
                <w:sz w:val="18"/>
                <w:szCs w:val="18"/>
              </w:rPr>
              <w:t>4.5</w:t>
            </w:r>
          </w:p>
        </w:tc>
        <w:tc>
          <w:tcPr>
            <w:tcW w:w="960"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15.5</w:t>
            </w:r>
          </w:p>
        </w:tc>
        <w:tc>
          <w:tcPr>
            <w:tcW w:w="867"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15.8</w:t>
            </w:r>
          </w:p>
        </w:tc>
        <w:tc>
          <w:tcPr>
            <w:tcW w:w="841"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13.0</w:t>
            </w:r>
          </w:p>
        </w:tc>
      </w:tr>
      <w:tr w:rsidR="00E55997" w:rsidTr="005233FD">
        <w:trPr>
          <w:trHeight w:val="330"/>
          <w:jc w:val="center"/>
        </w:trPr>
        <w:tc>
          <w:tcPr>
            <w:tcW w:w="935"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钙</w:t>
            </w:r>
            <w:r>
              <w:rPr>
                <w:rFonts w:ascii="Times New Roman"/>
                <w:sz w:val="18"/>
                <w:szCs w:val="18"/>
              </w:rPr>
              <w:t>/%</w:t>
            </w:r>
          </w:p>
        </w:tc>
        <w:tc>
          <w:tcPr>
            <w:tcW w:w="671"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0.9</w:t>
            </w:r>
            <w:r>
              <w:rPr>
                <w:rFonts w:ascii="Times New Roman" w:hint="eastAsia"/>
                <w:sz w:val="18"/>
                <w:szCs w:val="18"/>
              </w:rPr>
              <w:t>0</w:t>
            </w:r>
          </w:p>
        </w:tc>
        <w:tc>
          <w:tcPr>
            <w:tcW w:w="726"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0.8</w:t>
            </w:r>
            <w:r>
              <w:rPr>
                <w:rFonts w:ascii="Times New Roman" w:hint="eastAsia"/>
                <w:sz w:val="18"/>
                <w:szCs w:val="18"/>
              </w:rPr>
              <w:t>0</w:t>
            </w:r>
          </w:p>
        </w:tc>
        <w:tc>
          <w:tcPr>
            <w:tcW w:w="960"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1.75</w:t>
            </w:r>
          </w:p>
        </w:tc>
        <w:tc>
          <w:tcPr>
            <w:tcW w:w="867"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3.10</w:t>
            </w:r>
          </w:p>
        </w:tc>
        <w:tc>
          <w:tcPr>
            <w:tcW w:w="841"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0.75</w:t>
            </w:r>
          </w:p>
        </w:tc>
      </w:tr>
      <w:tr w:rsidR="00E55997" w:rsidTr="005233FD">
        <w:trPr>
          <w:trHeight w:val="330"/>
          <w:jc w:val="center"/>
        </w:trPr>
        <w:tc>
          <w:tcPr>
            <w:tcW w:w="935"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总磷</w:t>
            </w:r>
            <w:r>
              <w:rPr>
                <w:rFonts w:ascii="Times New Roman"/>
                <w:sz w:val="18"/>
                <w:szCs w:val="18"/>
              </w:rPr>
              <w:t>/%</w:t>
            </w:r>
          </w:p>
        </w:tc>
        <w:tc>
          <w:tcPr>
            <w:tcW w:w="671"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w:t>
            </w:r>
            <w:r>
              <w:rPr>
                <w:rFonts w:ascii="Times New Roman" w:hint="eastAsia"/>
                <w:sz w:val="18"/>
                <w:szCs w:val="18"/>
              </w:rPr>
              <w:t>55</w:t>
            </w:r>
          </w:p>
        </w:tc>
        <w:tc>
          <w:tcPr>
            <w:tcW w:w="726"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w:t>
            </w:r>
            <w:r>
              <w:rPr>
                <w:rFonts w:ascii="Times New Roman" w:hint="eastAsia"/>
                <w:sz w:val="18"/>
                <w:szCs w:val="18"/>
              </w:rPr>
              <w:t>68</w:t>
            </w:r>
          </w:p>
        </w:tc>
        <w:tc>
          <w:tcPr>
            <w:tcW w:w="960"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0.55</w:t>
            </w:r>
          </w:p>
        </w:tc>
        <w:tc>
          <w:tcPr>
            <w:tcW w:w="867"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w:t>
            </w:r>
            <w:r>
              <w:rPr>
                <w:rFonts w:ascii="Times New Roman" w:hint="eastAsia"/>
                <w:sz w:val="18"/>
                <w:szCs w:val="18"/>
              </w:rPr>
              <w:t>50</w:t>
            </w:r>
          </w:p>
        </w:tc>
        <w:tc>
          <w:tcPr>
            <w:tcW w:w="841"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0.55</w:t>
            </w:r>
          </w:p>
        </w:tc>
      </w:tr>
      <w:tr w:rsidR="00E55997" w:rsidTr="005233FD">
        <w:trPr>
          <w:trHeight w:val="330"/>
          <w:jc w:val="center"/>
        </w:trPr>
        <w:tc>
          <w:tcPr>
            <w:tcW w:w="935"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赖氨酸</w:t>
            </w:r>
            <w:r>
              <w:rPr>
                <w:rFonts w:ascii="Times New Roman"/>
                <w:sz w:val="18"/>
                <w:szCs w:val="18"/>
              </w:rPr>
              <w:t>/%</w:t>
            </w:r>
          </w:p>
        </w:tc>
        <w:tc>
          <w:tcPr>
            <w:tcW w:w="671"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1.00</w:t>
            </w:r>
          </w:p>
        </w:tc>
        <w:tc>
          <w:tcPr>
            <w:tcW w:w="726"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w:t>
            </w:r>
            <w:r>
              <w:rPr>
                <w:rFonts w:ascii="Times New Roman" w:hint="eastAsia"/>
                <w:sz w:val="18"/>
                <w:szCs w:val="18"/>
              </w:rPr>
              <w:t>65</w:t>
            </w:r>
          </w:p>
        </w:tc>
        <w:tc>
          <w:tcPr>
            <w:tcW w:w="960"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0.80</w:t>
            </w:r>
          </w:p>
        </w:tc>
        <w:tc>
          <w:tcPr>
            <w:tcW w:w="867"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0.8</w:t>
            </w:r>
            <w:r>
              <w:rPr>
                <w:rFonts w:ascii="Times New Roman" w:hint="eastAsia"/>
                <w:sz w:val="18"/>
                <w:szCs w:val="18"/>
              </w:rPr>
              <w:t>0</w:t>
            </w:r>
          </w:p>
        </w:tc>
        <w:tc>
          <w:tcPr>
            <w:tcW w:w="841"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0.65</w:t>
            </w:r>
          </w:p>
        </w:tc>
      </w:tr>
      <w:tr w:rsidR="00E55997" w:rsidTr="005233FD">
        <w:trPr>
          <w:trHeight w:val="308"/>
          <w:jc w:val="center"/>
        </w:trPr>
        <w:tc>
          <w:tcPr>
            <w:tcW w:w="935"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蛋氨酸</w:t>
            </w:r>
            <w:r>
              <w:rPr>
                <w:rFonts w:ascii="Times New Roman"/>
                <w:sz w:val="18"/>
                <w:szCs w:val="18"/>
              </w:rPr>
              <w:t>+</w:t>
            </w:r>
            <w:r>
              <w:rPr>
                <w:rFonts w:ascii="Times New Roman"/>
                <w:sz w:val="18"/>
                <w:szCs w:val="18"/>
              </w:rPr>
              <w:t>胱氨酸</w:t>
            </w:r>
            <w:r>
              <w:rPr>
                <w:rFonts w:ascii="Times New Roman"/>
                <w:sz w:val="18"/>
                <w:szCs w:val="18"/>
              </w:rPr>
              <w:t>/%/</w:t>
            </w:r>
          </w:p>
        </w:tc>
        <w:tc>
          <w:tcPr>
            <w:tcW w:w="671"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w:t>
            </w:r>
            <w:r>
              <w:rPr>
                <w:rFonts w:ascii="Times New Roman" w:hint="eastAsia"/>
                <w:sz w:val="18"/>
                <w:szCs w:val="18"/>
              </w:rPr>
              <w:t>79</w:t>
            </w:r>
          </w:p>
        </w:tc>
        <w:tc>
          <w:tcPr>
            <w:tcW w:w="726"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w:t>
            </w:r>
            <w:r>
              <w:rPr>
                <w:rFonts w:ascii="Times New Roman" w:hint="eastAsia"/>
                <w:sz w:val="18"/>
                <w:szCs w:val="18"/>
              </w:rPr>
              <w:t>50</w:t>
            </w:r>
          </w:p>
        </w:tc>
        <w:tc>
          <w:tcPr>
            <w:tcW w:w="960"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0.62</w:t>
            </w:r>
          </w:p>
        </w:tc>
        <w:tc>
          <w:tcPr>
            <w:tcW w:w="867"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w:t>
            </w:r>
            <w:r>
              <w:rPr>
                <w:rFonts w:ascii="Times New Roman" w:hint="eastAsia"/>
                <w:sz w:val="18"/>
                <w:szCs w:val="18"/>
              </w:rPr>
              <w:t>70</w:t>
            </w:r>
          </w:p>
        </w:tc>
        <w:tc>
          <w:tcPr>
            <w:tcW w:w="841" w:type="pct"/>
            <w:tcBorders>
              <w:top w:val="single" w:sz="8" w:space="0" w:color="auto"/>
              <w:left w:val="single" w:sz="8" w:space="0" w:color="auto"/>
              <w:bottom w:val="single" w:sz="8" w:space="0" w:color="auto"/>
              <w:right w:val="single" w:sz="8" w:space="0" w:color="auto"/>
            </w:tcBorders>
            <w:vAlign w:val="center"/>
          </w:tcPr>
          <w:p w:rsidR="00E55997" w:rsidRDefault="001609BA">
            <w:pPr>
              <w:pStyle w:val="affffe"/>
              <w:ind w:firstLineChars="0" w:firstLine="0"/>
              <w:jc w:val="center"/>
              <w:rPr>
                <w:rFonts w:ascii="Times New Roman"/>
                <w:sz w:val="18"/>
                <w:szCs w:val="18"/>
              </w:rPr>
            </w:pPr>
            <w:r>
              <w:rPr>
                <w:rFonts w:ascii="Times New Roman" w:hint="eastAsia"/>
                <w:sz w:val="18"/>
                <w:szCs w:val="18"/>
              </w:rPr>
              <w:t>0.52</w:t>
            </w:r>
          </w:p>
        </w:tc>
      </w:tr>
      <w:tr w:rsidR="00E55997" w:rsidTr="005233FD">
        <w:trPr>
          <w:trHeight w:val="350"/>
          <w:jc w:val="center"/>
        </w:trPr>
        <w:tc>
          <w:tcPr>
            <w:tcW w:w="5000" w:type="pct"/>
            <w:gridSpan w:val="6"/>
            <w:tcBorders>
              <w:top w:val="single" w:sz="8" w:space="0" w:color="auto"/>
              <w:left w:val="single" w:sz="8" w:space="0" w:color="auto"/>
              <w:bottom w:val="single" w:sz="8" w:space="0" w:color="auto"/>
              <w:right w:val="single" w:sz="8" w:space="0" w:color="auto"/>
            </w:tcBorders>
            <w:vAlign w:val="center"/>
          </w:tcPr>
          <w:p w:rsidR="00E55997" w:rsidRDefault="001609BA">
            <w:pPr>
              <w:pStyle w:val="af4"/>
            </w:pPr>
            <w:r>
              <w:rPr>
                <w:rFonts w:ascii="Times New Roman" w:hint="eastAsia"/>
                <w:color w:val="000000"/>
                <w:szCs w:val="18"/>
              </w:rPr>
              <w:t>公鸡</w:t>
            </w:r>
            <w:r>
              <w:rPr>
                <w:rFonts w:ascii="Times New Roman" w:hint="eastAsia"/>
                <w:color w:val="000000"/>
                <w:szCs w:val="18"/>
              </w:rPr>
              <w:t>0</w:t>
            </w:r>
            <w:r>
              <w:rPr>
                <w:rFonts w:ascii="Times New Roman" w:hAnsi="Times New Roman"/>
                <w:color w:val="000000"/>
                <w:szCs w:val="18"/>
              </w:rPr>
              <w:t>w</w:t>
            </w:r>
            <w:r>
              <w:rPr>
                <w:rFonts w:ascii="Times New Roman" w:hAnsi="Times New Roman"/>
                <w:color w:val="000000"/>
                <w:szCs w:val="18"/>
              </w:rPr>
              <w:t>～</w:t>
            </w:r>
            <w:r>
              <w:rPr>
                <w:rFonts w:ascii="Times New Roman" w:hAnsi="Times New Roman"/>
                <w:color w:val="000000"/>
                <w:szCs w:val="18"/>
              </w:rPr>
              <w:t>21w</w:t>
            </w:r>
            <w:r>
              <w:rPr>
                <w:rFonts w:hint="eastAsia"/>
              </w:rPr>
              <w:t>的营养需求与母鸡一致。</w:t>
            </w:r>
          </w:p>
        </w:tc>
      </w:tr>
    </w:tbl>
    <w:p w:rsidR="00E55997" w:rsidRDefault="001609BA">
      <w:pPr>
        <w:pStyle w:val="aff4"/>
        <w:spacing w:before="156" w:after="156"/>
      </w:pPr>
      <w:r>
        <w:rPr>
          <w:rFonts w:hint="eastAsia"/>
        </w:rPr>
        <w:t>商品代</w:t>
      </w:r>
    </w:p>
    <w:p w:rsidR="00E55997" w:rsidRDefault="001609BA">
      <w:pPr>
        <w:pStyle w:val="affffe"/>
        <w:ind w:firstLine="420"/>
      </w:pPr>
      <w:r>
        <w:rPr>
          <w:rFonts w:hint="eastAsia"/>
        </w:rPr>
        <w:t>商品代不同生长阶段的饲料营养需求见表A</w:t>
      </w:r>
      <w:r>
        <w:rPr>
          <w:rFonts w:ascii="Times New Roman"/>
        </w:rPr>
        <w:t>.2</w:t>
      </w:r>
      <w:r>
        <w:rPr>
          <w:rFonts w:ascii="Times New Roman"/>
        </w:rPr>
        <w:t>。</w:t>
      </w:r>
    </w:p>
    <w:p w:rsidR="00E55997" w:rsidRDefault="001609BA">
      <w:pPr>
        <w:pStyle w:val="aff"/>
        <w:numPr>
          <w:ilvl w:val="0"/>
          <w:numId w:val="0"/>
        </w:numPr>
        <w:spacing w:before="156" w:after="156"/>
      </w:pPr>
      <w:r>
        <w:rPr>
          <w:rFonts w:hint="eastAsia"/>
        </w:rPr>
        <w:t>表B.2商品代饲料营养需求</w:t>
      </w:r>
    </w:p>
    <w:tbl>
      <w:tblPr>
        <w:tblStyle w:val="affff1"/>
        <w:tblW w:w="9500" w:type="dxa"/>
        <w:jc w:val="center"/>
        <w:tblInd w:w="4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45"/>
        <w:gridCol w:w="2485"/>
        <w:gridCol w:w="2485"/>
        <w:gridCol w:w="2485"/>
      </w:tblGrid>
      <w:tr w:rsidR="00E55997" w:rsidTr="005233FD">
        <w:trPr>
          <w:trHeight w:val="414"/>
          <w:jc w:val="center"/>
        </w:trPr>
        <w:tc>
          <w:tcPr>
            <w:tcW w:w="204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项目</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color w:val="000000"/>
                <w:sz w:val="18"/>
                <w:szCs w:val="18"/>
              </w:rPr>
              <w:t>1</w:t>
            </w:r>
            <w:r>
              <w:rPr>
                <w:rFonts w:ascii="Times New Roman" w:hint="eastAsia"/>
                <w:color w:val="000000"/>
                <w:sz w:val="18"/>
                <w:szCs w:val="18"/>
              </w:rPr>
              <w:t xml:space="preserve"> d</w:t>
            </w:r>
            <w:r>
              <w:rPr>
                <w:rFonts w:ascii="Times New Roman"/>
                <w:color w:val="000000"/>
                <w:sz w:val="18"/>
                <w:szCs w:val="18"/>
              </w:rPr>
              <w:t>～</w:t>
            </w:r>
            <w:r>
              <w:rPr>
                <w:rFonts w:ascii="Times New Roman"/>
                <w:color w:val="000000"/>
                <w:sz w:val="18"/>
                <w:szCs w:val="18"/>
              </w:rPr>
              <w:t>21</w:t>
            </w:r>
            <w:r>
              <w:rPr>
                <w:rFonts w:ascii="Times New Roman" w:hint="eastAsia"/>
                <w:color w:val="000000"/>
                <w:sz w:val="18"/>
                <w:szCs w:val="18"/>
              </w:rPr>
              <w:t xml:space="preserve"> d</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color w:val="000000"/>
                <w:sz w:val="18"/>
                <w:szCs w:val="18"/>
              </w:rPr>
              <w:t>22</w:t>
            </w:r>
            <w:r>
              <w:rPr>
                <w:rFonts w:ascii="Times New Roman" w:hint="eastAsia"/>
                <w:color w:val="000000"/>
                <w:sz w:val="18"/>
                <w:szCs w:val="18"/>
              </w:rPr>
              <w:t xml:space="preserve"> d</w:t>
            </w:r>
            <w:r>
              <w:rPr>
                <w:rFonts w:ascii="Times New Roman"/>
                <w:color w:val="000000"/>
                <w:sz w:val="18"/>
                <w:szCs w:val="18"/>
              </w:rPr>
              <w:t>～</w:t>
            </w:r>
            <w:r>
              <w:rPr>
                <w:rFonts w:ascii="Times New Roman"/>
                <w:color w:val="000000"/>
                <w:sz w:val="18"/>
                <w:szCs w:val="18"/>
              </w:rPr>
              <w:t>42</w:t>
            </w:r>
            <w:r>
              <w:rPr>
                <w:rFonts w:ascii="Times New Roman" w:hint="eastAsia"/>
                <w:color w:val="000000"/>
                <w:sz w:val="18"/>
                <w:szCs w:val="18"/>
              </w:rPr>
              <w:t xml:space="preserve"> d</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color w:val="000000"/>
                <w:sz w:val="18"/>
                <w:szCs w:val="18"/>
              </w:rPr>
              <w:t>43</w:t>
            </w:r>
            <w:r>
              <w:rPr>
                <w:rFonts w:ascii="Times New Roman" w:hint="eastAsia"/>
                <w:color w:val="000000"/>
                <w:sz w:val="18"/>
                <w:szCs w:val="18"/>
              </w:rPr>
              <w:t xml:space="preserve"> d</w:t>
            </w:r>
            <w:r>
              <w:rPr>
                <w:rFonts w:ascii="Times New Roman"/>
                <w:color w:val="000000"/>
                <w:sz w:val="18"/>
                <w:szCs w:val="18"/>
              </w:rPr>
              <w:t>～</w:t>
            </w:r>
            <w:r>
              <w:rPr>
                <w:rFonts w:ascii="Times New Roman" w:hint="eastAsia"/>
                <w:color w:val="000000"/>
                <w:sz w:val="18"/>
                <w:szCs w:val="18"/>
              </w:rPr>
              <w:t>63 d</w:t>
            </w:r>
          </w:p>
        </w:tc>
      </w:tr>
      <w:tr w:rsidR="00E55997" w:rsidTr="005233FD">
        <w:trPr>
          <w:trHeight w:val="414"/>
          <w:jc w:val="center"/>
        </w:trPr>
        <w:tc>
          <w:tcPr>
            <w:tcW w:w="204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代谢能</w:t>
            </w:r>
            <w:r>
              <w:rPr>
                <w:rFonts w:ascii="Times New Roman"/>
                <w:sz w:val="18"/>
                <w:szCs w:val="18"/>
              </w:rPr>
              <w:t>/</w:t>
            </w:r>
            <w:r>
              <w:rPr>
                <w:rFonts w:ascii="Times New Roman" w:hint="eastAsia"/>
                <w:sz w:val="18"/>
                <w:szCs w:val="18"/>
              </w:rPr>
              <w:t>kcal</w:t>
            </w:r>
            <w:r>
              <w:rPr>
                <w:rFonts w:ascii="Times New Roman"/>
                <w:sz w:val="18"/>
                <w:szCs w:val="18"/>
              </w:rPr>
              <w:t>·kg</w:t>
            </w:r>
            <w:r>
              <w:rPr>
                <w:rFonts w:ascii="Times New Roman"/>
                <w:sz w:val="18"/>
                <w:szCs w:val="18"/>
                <w:vertAlign w:val="superscript"/>
              </w:rPr>
              <w:t>-1</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2850</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2930</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3130</w:t>
            </w:r>
          </w:p>
        </w:tc>
      </w:tr>
      <w:tr w:rsidR="00E55997" w:rsidTr="005233FD">
        <w:trPr>
          <w:trHeight w:val="414"/>
          <w:jc w:val="center"/>
        </w:trPr>
        <w:tc>
          <w:tcPr>
            <w:tcW w:w="204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粗蛋白</w:t>
            </w:r>
            <w:r>
              <w:rPr>
                <w:rFonts w:ascii="Times New Roman"/>
                <w:sz w:val="18"/>
                <w:szCs w:val="18"/>
              </w:rPr>
              <w:t>/%</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21.05</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19.55</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16.55</w:t>
            </w:r>
          </w:p>
        </w:tc>
      </w:tr>
      <w:tr w:rsidR="00E55997" w:rsidTr="005233FD">
        <w:trPr>
          <w:trHeight w:val="414"/>
          <w:jc w:val="center"/>
        </w:trPr>
        <w:tc>
          <w:tcPr>
            <w:tcW w:w="204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钙</w:t>
            </w:r>
            <w:r>
              <w:rPr>
                <w:rFonts w:ascii="Times New Roman"/>
                <w:sz w:val="18"/>
                <w:szCs w:val="18"/>
              </w:rPr>
              <w:t>/%</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0.95</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0.85</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0.73</w:t>
            </w:r>
          </w:p>
        </w:tc>
      </w:tr>
      <w:tr w:rsidR="00E55997" w:rsidTr="005233FD">
        <w:trPr>
          <w:trHeight w:val="414"/>
          <w:jc w:val="center"/>
        </w:trPr>
        <w:tc>
          <w:tcPr>
            <w:tcW w:w="204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总磷</w:t>
            </w:r>
            <w:r>
              <w:rPr>
                <w:rFonts w:ascii="Times New Roman"/>
                <w:sz w:val="18"/>
                <w:szCs w:val="18"/>
              </w:rPr>
              <w:t>/%</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0.39</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0.35</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0.29</w:t>
            </w:r>
          </w:p>
        </w:tc>
      </w:tr>
      <w:tr w:rsidR="00E55997" w:rsidTr="005233FD">
        <w:trPr>
          <w:trHeight w:val="414"/>
          <w:jc w:val="center"/>
        </w:trPr>
        <w:tc>
          <w:tcPr>
            <w:tcW w:w="204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赖氨酸</w:t>
            </w:r>
            <w:r>
              <w:rPr>
                <w:rFonts w:ascii="Times New Roman"/>
                <w:sz w:val="18"/>
                <w:szCs w:val="18"/>
              </w:rPr>
              <w:t>/%</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1.07</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0.97</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0.81</w:t>
            </w:r>
          </w:p>
        </w:tc>
      </w:tr>
      <w:tr w:rsidR="00E55997" w:rsidTr="005233FD">
        <w:trPr>
          <w:trHeight w:val="514"/>
          <w:jc w:val="center"/>
        </w:trPr>
        <w:tc>
          <w:tcPr>
            <w:tcW w:w="204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蛋氨酸</w:t>
            </w:r>
            <w:r>
              <w:rPr>
                <w:rFonts w:ascii="Times New Roman"/>
                <w:sz w:val="18"/>
                <w:szCs w:val="18"/>
              </w:rPr>
              <w:t>+</w:t>
            </w:r>
            <w:r>
              <w:rPr>
                <w:rFonts w:ascii="Times New Roman"/>
                <w:sz w:val="18"/>
                <w:szCs w:val="18"/>
              </w:rPr>
              <w:t>胱氨酸</w:t>
            </w:r>
            <w:r>
              <w:rPr>
                <w:rFonts w:ascii="Times New Roman"/>
                <w:sz w:val="18"/>
                <w:szCs w:val="18"/>
              </w:rPr>
              <w:t>/%</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0.73</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0.74</w:t>
            </w:r>
          </w:p>
        </w:tc>
        <w:tc>
          <w:tcPr>
            <w:tcW w:w="2485" w:type="dxa"/>
            <w:tcBorders>
              <w:tl2br w:val="nil"/>
              <w:tr2bl w:val="nil"/>
            </w:tcBorders>
            <w:vAlign w:val="center"/>
          </w:tcPr>
          <w:p w:rsidR="00E55997" w:rsidRDefault="001609BA">
            <w:pPr>
              <w:pStyle w:val="affffe"/>
              <w:ind w:firstLineChars="0" w:firstLine="0"/>
              <w:jc w:val="center"/>
              <w:rPr>
                <w:rFonts w:ascii="Times New Roman"/>
                <w:sz w:val="18"/>
                <w:szCs w:val="18"/>
              </w:rPr>
            </w:pPr>
            <w:r>
              <w:rPr>
                <w:rFonts w:ascii="Times New Roman"/>
                <w:sz w:val="18"/>
                <w:szCs w:val="18"/>
              </w:rPr>
              <w:t>0.76</w:t>
            </w:r>
          </w:p>
        </w:tc>
      </w:tr>
    </w:tbl>
    <w:p w:rsidR="00E55997" w:rsidRDefault="001609BA">
      <w:r>
        <w:rPr>
          <w:rFonts w:hint="eastAsia"/>
        </w:rPr>
        <w:br w:type="page"/>
      </w:r>
    </w:p>
    <w:p w:rsidR="00E55997" w:rsidRDefault="001609BA">
      <w:pPr>
        <w:pStyle w:val="afffffffffff4"/>
      </w:pPr>
      <w:bookmarkStart w:id="48" w:name="BKCKWX"/>
      <w:r>
        <w:rPr>
          <w:rFonts w:hint="eastAsia"/>
        </w:rPr>
        <w:lastRenderedPageBreak/>
        <w:t>参 考 文 献</w:t>
      </w:r>
      <w:bookmarkEnd w:id="48"/>
    </w:p>
    <w:p w:rsidR="00E55997" w:rsidRDefault="001609BA">
      <w:pPr>
        <w:pStyle w:val="affffe"/>
        <w:numPr>
          <w:ilvl w:val="0"/>
          <w:numId w:val="32"/>
        </w:numPr>
        <w:ind w:firstLineChars="0" w:firstLine="0"/>
        <w:rPr>
          <w:rFonts w:hAnsi="宋体" w:cs="宋体"/>
        </w:rPr>
      </w:pPr>
      <w:r>
        <w:rPr>
          <w:rFonts w:hAnsi="宋体" w:cs="宋体" w:hint="eastAsia"/>
        </w:rPr>
        <w:t>《病死畜禽和病害畜禽产品无害化处理管理办法》 (中华人民共和国农业农村部令2022年第3号).</w:t>
      </w:r>
    </w:p>
    <w:p w:rsidR="00E55997" w:rsidRDefault="001609BA">
      <w:pPr>
        <w:pStyle w:val="affffe"/>
        <w:numPr>
          <w:ilvl w:val="255"/>
          <w:numId w:val="0"/>
        </w:numPr>
        <w:rPr>
          <w:rFonts w:hAnsi="宋体" w:cs="宋体"/>
        </w:rPr>
      </w:pPr>
      <w:r>
        <w:rPr>
          <w:rFonts w:hAnsi="宋体" w:cs="宋体" w:hint="eastAsia"/>
        </w:rPr>
        <w:t>[2]姬改革，栾德琴，刘一帆，屠云洁，单艳菊，邹剑敏，章明，</w:t>
      </w:r>
      <w:proofErr w:type="gramStart"/>
      <w:r>
        <w:rPr>
          <w:rFonts w:hAnsi="宋体" w:cs="宋体" w:hint="eastAsia"/>
        </w:rPr>
        <w:t>巨晓军</w:t>
      </w:r>
      <w:proofErr w:type="gramEnd"/>
      <w:r>
        <w:rPr>
          <w:rFonts w:hAnsi="宋体" w:cs="宋体" w:hint="eastAsia"/>
        </w:rPr>
        <w:t>，束</w:t>
      </w:r>
      <w:proofErr w:type="gramStart"/>
      <w:r>
        <w:rPr>
          <w:rFonts w:hAnsi="宋体" w:cs="宋体" w:hint="eastAsia"/>
        </w:rPr>
        <w:t>婧婷</w:t>
      </w:r>
      <w:proofErr w:type="gramEnd"/>
      <w:r>
        <w:rPr>
          <w:rFonts w:hAnsi="宋体" w:cs="宋体" w:hint="eastAsia"/>
        </w:rPr>
        <w:t xml:space="preserve">:不同品种（配套系）黄羽肉鸡皮肤毛囊密度性状发育规律[S].中国家禽，2023, 45(6): </w:t>
      </w:r>
      <w:proofErr w:type="gramStart"/>
      <w:r>
        <w:rPr>
          <w:rFonts w:hAnsi="宋体" w:cs="宋体" w:hint="eastAsia"/>
        </w:rPr>
        <w:t>19-23.</w:t>
      </w:r>
      <w:proofErr w:type="gramEnd"/>
    </w:p>
    <w:p w:rsidR="00E55997" w:rsidRDefault="00E55997">
      <w:pPr>
        <w:pStyle w:val="affffe"/>
        <w:ind w:left="425" w:firstLineChars="0" w:hanging="425"/>
        <w:rPr>
          <w:rFonts w:ascii="Times New Roman"/>
        </w:rPr>
      </w:pPr>
    </w:p>
    <w:p w:rsidR="00E55997" w:rsidRDefault="00E55997">
      <w:pPr>
        <w:pStyle w:val="affffe"/>
        <w:ind w:left="425" w:firstLineChars="0" w:hanging="425"/>
        <w:rPr>
          <w:rFonts w:ascii="Times New Roman"/>
        </w:rPr>
      </w:pPr>
    </w:p>
    <w:p w:rsidR="00E55997" w:rsidRDefault="00E55997">
      <w:pPr>
        <w:pStyle w:val="affffe"/>
        <w:ind w:left="425" w:firstLineChars="0" w:hanging="425"/>
        <w:rPr>
          <w:rFonts w:ascii="Times New Roman"/>
        </w:rPr>
      </w:pPr>
    </w:p>
    <w:p w:rsidR="00E55997" w:rsidRDefault="00E55997"/>
    <w:p w:rsidR="00E55997" w:rsidRDefault="005233FD" w:rsidP="005233FD">
      <w:pPr>
        <w:widowControl/>
        <w:adjustRightInd/>
        <w:spacing w:line="240" w:lineRule="auto"/>
        <w:jc w:val="center"/>
        <w:rPr>
          <w:rFonts w:ascii="宋体" w:hAnsi="Times New Roman"/>
          <w:kern w:val="0"/>
          <w:szCs w:val="20"/>
        </w:rPr>
      </w:pPr>
      <w:bookmarkStart w:id="49" w:name="BookMark8"/>
      <w:bookmarkStart w:id="50" w:name="_GoBack"/>
      <w:r>
        <w:rPr>
          <w:rFonts w:hint="eastAsia"/>
          <w:noProof/>
        </w:rPr>
        <w:drawing>
          <wp:inline distT="0" distB="0" distL="0" distR="0" wp14:anchorId="67D85EB5" wp14:editId="72B6329F">
            <wp:extent cx="1485900" cy="317500"/>
            <wp:effectExtent l="0" t="0" r="0" b="6350"/>
            <wp:docPr id="64" name="图片 64"/>
            <wp:cNvGraphicFramePr/>
            <a:graphic xmlns:a="http://schemas.openxmlformats.org/drawingml/2006/main">
              <a:graphicData uri="http://schemas.openxmlformats.org/drawingml/2006/picture">
                <pic:pic xmlns:pic="http://schemas.openxmlformats.org/drawingml/2006/picture">
                  <pic:nvPicPr>
                    <pic:cNvPr id="64" name="图片 64"/>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9"/>
      <w:bookmarkEnd w:id="50"/>
    </w:p>
    <w:sectPr w:rsidR="00E55997">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C69" w:rsidRDefault="006B4C69">
      <w:pPr>
        <w:spacing w:line="240" w:lineRule="auto"/>
      </w:pPr>
      <w:r>
        <w:separator/>
      </w:r>
    </w:p>
  </w:endnote>
  <w:endnote w:type="continuationSeparator" w:id="0">
    <w:p w:rsidR="006B4C69" w:rsidRDefault="006B4C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997" w:rsidRDefault="001609BA">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997" w:rsidRDefault="00E55997">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997" w:rsidRDefault="00E55997">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997" w:rsidRDefault="001609BA">
    <w:pPr>
      <w:pStyle w:val="affffb"/>
    </w:pPr>
    <w:r>
      <w:fldChar w:fldCharType="begin"/>
    </w:r>
    <w:r>
      <w:instrText>PAGE   \* MERGEFORMAT</w:instrText>
    </w:r>
    <w:r>
      <w:fldChar w:fldCharType="separate"/>
    </w:r>
    <w:r w:rsidR="005233FD" w:rsidRPr="005233FD">
      <w:rPr>
        <w:noProof/>
        <w:lang w:val="zh-CN"/>
      </w:rP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C69" w:rsidRDefault="006B4C69">
      <w:pPr>
        <w:spacing w:line="240" w:lineRule="auto"/>
      </w:pPr>
      <w:r>
        <w:separator/>
      </w:r>
    </w:p>
  </w:footnote>
  <w:footnote w:type="continuationSeparator" w:id="0">
    <w:p w:rsidR="006B4C69" w:rsidRDefault="006B4C6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997" w:rsidRDefault="00E55997">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997" w:rsidRDefault="001609BA">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997" w:rsidRDefault="00E55997">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997" w:rsidRDefault="001609BA">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997" w:rsidRDefault="001609BA">
    <w:pPr>
      <w:pStyle w:val="afffff3"/>
    </w:pPr>
    <w:r>
      <w:fldChar w:fldCharType="begin"/>
    </w:r>
    <w:r>
      <w:instrText xml:space="preserve"> STYLEREF  标准文件_文件编号  \* MERGEFORMAT </w:instrText>
    </w:r>
    <w:r>
      <w:fldChar w:fldCharType="separate"/>
    </w:r>
    <w:r w:rsidR="005233FD">
      <w:rPr>
        <w:noProof/>
      </w:rPr>
      <w:t>DB XX/T XXXX</w:t>
    </w:r>
    <w:r w:rsidR="005233FD">
      <w:rPr>
        <w:noProof/>
      </w:rPr>
      <w:t>—</w:t>
    </w:r>
    <w:r w:rsidR="005233FD">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ascii="Times New Roman" w:hAnsi="Times New Roman" w:cs="Times New Roman" w:hint="default"/>
        <w:caps w:val="0"/>
        <w:strike w:val="0"/>
        <w:dstrike w:val="0"/>
        <w:vanish w:val="0"/>
        <w:sz w:val="24"/>
        <w:szCs w:val="24"/>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01E0F3C"/>
    <w:multiLevelType w:val="singleLevel"/>
    <w:tmpl w:val="401E0F3C"/>
    <w:lvl w:ilvl="0">
      <w:start w:val="1"/>
      <w:numFmt w:val="decimal"/>
      <w:lvlText w:val="[%1]"/>
      <w:lvlJc w:val="left"/>
      <w:pPr>
        <w:tabs>
          <w:tab w:val="left" w:pos="312"/>
        </w:tabs>
      </w:p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3119"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852" w:firstLine="0"/>
      </w:pPr>
      <w:rPr>
        <w:rFonts w:ascii="黑体" w:eastAsia="黑体" w:hint="eastAsia"/>
        <w:b w:val="0"/>
        <w:i w:val="0"/>
        <w:sz w:val="21"/>
      </w:rPr>
    </w:lvl>
    <w:lvl w:ilvl="4">
      <w:start w:val="1"/>
      <w:numFmt w:val="decimal"/>
      <w:pStyle w:val="afff"/>
      <w:suff w:val="nothing"/>
      <w:lvlText w:val="%1%2.%3.%4.%5　"/>
      <w:lvlJc w:val="left"/>
      <w:pPr>
        <w:ind w:left="1277"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c6jRdt766/wan9wncwdH2uDdOHKjmnog7SoWQ+mYN0Xox/IT6CcYhxcUpsqr3GNDp/ew06gMB9MLA4vBMIq7WA==" w:salt="Imk6HgZTk3UvDTZZf787Fw=="/>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I0sjA1Mzc0NzA0tLRU0lEKTi0uzszPAykwMqgFAI8WSz0tAAAA"/>
    <w:docVar w:name="commondata" w:val="eyJoZGlkIjoiZjgyNGUwMDAzNjk3YWJmM2VlNjBlZTA5NjViNjRlMDUifQ=="/>
  </w:docVars>
  <w:rsids>
    <w:rsidRoot w:val="0057618D"/>
    <w:rsid w:val="0000040A"/>
    <w:rsid w:val="00000A94"/>
    <w:rsid w:val="00001972"/>
    <w:rsid w:val="00001D9A"/>
    <w:rsid w:val="00005268"/>
    <w:rsid w:val="0000584C"/>
    <w:rsid w:val="00007B3A"/>
    <w:rsid w:val="000107E0"/>
    <w:rsid w:val="00010CB5"/>
    <w:rsid w:val="00011FDE"/>
    <w:rsid w:val="00012ED0"/>
    <w:rsid w:val="00012FFD"/>
    <w:rsid w:val="00014162"/>
    <w:rsid w:val="00014340"/>
    <w:rsid w:val="00016A9C"/>
    <w:rsid w:val="00017D2C"/>
    <w:rsid w:val="00022184"/>
    <w:rsid w:val="00022762"/>
    <w:rsid w:val="000238E0"/>
    <w:rsid w:val="000249DB"/>
    <w:rsid w:val="00024DDD"/>
    <w:rsid w:val="00025713"/>
    <w:rsid w:val="0002595E"/>
    <w:rsid w:val="00026B32"/>
    <w:rsid w:val="000303C3"/>
    <w:rsid w:val="00031B3E"/>
    <w:rsid w:val="00032A27"/>
    <w:rsid w:val="00032EB2"/>
    <w:rsid w:val="000331D3"/>
    <w:rsid w:val="0003409C"/>
    <w:rsid w:val="000346A5"/>
    <w:rsid w:val="000359C3"/>
    <w:rsid w:val="00035A7D"/>
    <w:rsid w:val="000365ED"/>
    <w:rsid w:val="00037432"/>
    <w:rsid w:val="000402C3"/>
    <w:rsid w:val="0004249A"/>
    <w:rsid w:val="00043282"/>
    <w:rsid w:val="00044286"/>
    <w:rsid w:val="00047F28"/>
    <w:rsid w:val="000503AA"/>
    <w:rsid w:val="000506A1"/>
    <w:rsid w:val="000515DD"/>
    <w:rsid w:val="0005265A"/>
    <w:rsid w:val="000539DD"/>
    <w:rsid w:val="00053BD3"/>
    <w:rsid w:val="000556ED"/>
    <w:rsid w:val="00055FE2"/>
    <w:rsid w:val="0005616F"/>
    <w:rsid w:val="00056D51"/>
    <w:rsid w:val="00060C2E"/>
    <w:rsid w:val="00061033"/>
    <w:rsid w:val="000619E9"/>
    <w:rsid w:val="000622D4"/>
    <w:rsid w:val="0006357D"/>
    <w:rsid w:val="00067F1E"/>
    <w:rsid w:val="00071CC0"/>
    <w:rsid w:val="000721FE"/>
    <w:rsid w:val="00073C8C"/>
    <w:rsid w:val="00077B64"/>
    <w:rsid w:val="000805CB"/>
    <w:rsid w:val="00080A1C"/>
    <w:rsid w:val="00082317"/>
    <w:rsid w:val="00083D2C"/>
    <w:rsid w:val="00085986"/>
    <w:rsid w:val="00085D20"/>
    <w:rsid w:val="00086633"/>
    <w:rsid w:val="00086AA1"/>
    <w:rsid w:val="000875C1"/>
    <w:rsid w:val="00087A77"/>
    <w:rsid w:val="00090852"/>
    <w:rsid w:val="00090CA6"/>
    <w:rsid w:val="0009180E"/>
    <w:rsid w:val="00092B8A"/>
    <w:rsid w:val="00092FB0"/>
    <w:rsid w:val="000934C5"/>
    <w:rsid w:val="00093D25"/>
    <w:rsid w:val="00093DAB"/>
    <w:rsid w:val="00094D73"/>
    <w:rsid w:val="00095391"/>
    <w:rsid w:val="00096D63"/>
    <w:rsid w:val="000A0B60"/>
    <w:rsid w:val="000A0EB8"/>
    <w:rsid w:val="000A19FC"/>
    <w:rsid w:val="000A296B"/>
    <w:rsid w:val="000A6B8D"/>
    <w:rsid w:val="000A7311"/>
    <w:rsid w:val="000A7686"/>
    <w:rsid w:val="000B060F"/>
    <w:rsid w:val="000B06A3"/>
    <w:rsid w:val="000B06B9"/>
    <w:rsid w:val="000B1592"/>
    <w:rsid w:val="000B1FF2"/>
    <w:rsid w:val="000B3CDA"/>
    <w:rsid w:val="000B3CFB"/>
    <w:rsid w:val="000B4067"/>
    <w:rsid w:val="000B4146"/>
    <w:rsid w:val="000B4FB1"/>
    <w:rsid w:val="000B6569"/>
    <w:rsid w:val="000B683F"/>
    <w:rsid w:val="000B6A0B"/>
    <w:rsid w:val="000B7CAE"/>
    <w:rsid w:val="000C0F6C"/>
    <w:rsid w:val="000C11DB"/>
    <w:rsid w:val="000C1492"/>
    <w:rsid w:val="000C2FBD"/>
    <w:rsid w:val="000C3263"/>
    <w:rsid w:val="000C4B41"/>
    <w:rsid w:val="000C57D6"/>
    <w:rsid w:val="000C5B5C"/>
    <w:rsid w:val="000C5E4C"/>
    <w:rsid w:val="000C6362"/>
    <w:rsid w:val="000C7666"/>
    <w:rsid w:val="000D0A9C"/>
    <w:rsid w:val="000D1795"/>
    <w:rsid w:val="000D329A"/>
    <w:rsid w:val="000D4B9C"/>
    <w:rsid w:val="000D4EB6"/>
    <w:rsid w:val="000D753B"/>
    <w:rsid w:val="000D7980"/>
    <w:rsid w:val="000E0028"/>
    <w:rsid w:val="000E1326"/>
    <w:rsid w:val="000E15DE"/>
    <w:rsid w:val="000E4C9E"/>
    <w:rsid w:val="000E5174"/>
    <w:rsid w:val="000E6FD7"/>
    <w:rsid w:val="000E7062"/>
    <w:rsid w:val="000F06E1"/>
    <w:rsid w:val="000F0836"/>
    <w:rsid w:val="000F0E3C"/>
    <w:rsid w:val="000F19D5"/>
    <w:rsid w:val="000F4703"/>
    <w:rsid w:val="000F4AEA"/>
    <w:rsid w:val="000F633F"/>
    <w:rsid w:val="000F67E9"/>
    <w:rsid w:val="00100CC8"/>
    <w:rsid w:val="00102716"/>
    <w:rsid w:val="00104926"/>
    <w:rsid w:val="00105307"/>
    <w:rsid w:val="00113B1E"/>
    <w:rsid w:val="00114D65"/>
    <w:rsid w:val="00116165"/>
    <w:rsid w:val="00116DFC"/>
    <w:rsid w:val="0011711C"/>
    <w:rsid w:val="0011799F"/>
    <w:rsid w:val="0012059C"/>
    <w:rsid w:val="00124E4F"/>
    <w:rsid w:val="001260B7"/>
    <w:rsid w:val="001265CB"/>
    <w:rsid w:val="001321C6"/>
    <w:rsid w:val="001325C4"/>
    <w:rsid w:val="00133010"/>
    <w:rsid w:val="001338EE"/>
    <w:rsid w:val="00133AAE"/>
    <w:rsid w:val="00133CB3"/>
    <w:rsid w:val="00133E7B"/>
    <w:rsid w:val="00134797"/>
    <w:rsid w:val="00134A4F"/>
    <w:rsid w:val="00134BDC"/>
    <w:rsid w:val="00135323"/>
    <w:rsid w:val="001356C4"/>
    <w:rsid w:val="00136195"/>
    <w:rsid w:val="0014071A"/>
    <w:rsid w:val="00141114"/>
    <w:rsid w:val="001422D8"/>
    <w:rsid w:val="00142969"/>
    <w:rsid w:val="001446C2"/>
    <w:rsid w:val="001457E7"/>
    <w:rsid w:val="00145D9D"/>
    <w:rsid w:val="00146388"/>
    <w:rsid w:val="00147839"/>
    <w:rsid w:val="001529E5"/>
    <w:rsid w:val="00153754"/>
    <w:rsid w:val="00153C7E"/>
    <w:rsid w:val="00155BD2"/>
    <w:rsid w:val="00156B25"/>
    <w:rsid w:val="00156BCD"/>
    <w:rsid w:val="00156E1A"/>
    <w:rsid w:val="00157894"/>
    <w:rsid w:val="00157B55"/>
    <w:rsid w:val="001609BA"/>
    <w:rsid w:val="00161355"/>
    <w:rsid w:val="001624CA"/>
    <w:rsid w:val="001642FA"/>
    <w:rsid w:val="00164948"/>
    <w:rsid w:val="001649EB"/>
    <w:rsid w:val="00164BAF"/>
    <w:rsid w:val="00164FA8"/>
    <w:rsid w:val="00165065"/>
    <w:rsid w:val="00165434"/>
    <w:rsid w:val="0016580B"/>
    <w:rsid w:val="00165F49"/>
    <w:rsid w:val="00166B88"/>
    <w:rsid w:val="0016770A"/>
    <w:rsid w:val="00170804"/>
    <w:rsid w:val="001708E9"/>
    <w:rsid w:val="00170B16"/>
    <w:rsid w:val="0017340B"/>
    <w:rsid w:val="00173FB1"/>
    <w:rsid w:val="00176DFD"/>
    <w:rsid w:val="00181229"/>
    <w:rsid w:val="00184D73"/>
    <w:rsid w:val="001852C9"/>
    <w:rsid w:val="00190087"/>
    <w:rsid w:val="001913C4"/>
    <w:rsid w:val="0019348F"/>
    <w:rsid w:val="00193A07"/>
    <w:rsid w:val="00194C95"/>
    <w:rsid w:val="00195C34"/>
    <w:rsid w:val="00195D46"/>
    <w:rsid w:val="00196EF5"/>
    <w:rsid w:val="001A1A53"/>
    <w:rsid w:val="001A1DA0"/>
    <w:rsid w:val="001A234A"/>
    <w:rsid w:val="001A3234"/>
    <w:rsid w:val="001A4CF3"/>
    <w:rsid w:val="001A5DE0"/>
    <w:rsid w:val="001B06E8"/>
    <w:rsid w:val="001B101F"/>
    <w:rsid w:val="001B176B"/>
    <w:rsid w:val="001B32C2"/>
    <w:rsid w:val="001B35E6"/>
    <w:rsid w:val="001B3A88"/>
    <w:rsid w:val="001B481C"/>
    <w:rsid w:val="001B6CF6"/>
    <w:rsid w:val="001B71D0"/>
    <w:rsid w:val="001B71EE"/>
    <w:rsid w:val="001C04A8"/>
    <w:rsid w:val="001C2C03"/>
    <w:rsid w:val="001C3257"/>
    <w:rsid w:val="001C3A93"/>
    <w:rsid w:val="001C42F7"/>
    <w:rsid w:val="001C49E5"/>
    <w:rsid w:val="001C680C"/>
    <w:rsid w:val="001C6819"/>
    <w:rsid w:val="001C7FEA"/>
    <w:rsid w:val="001D0499"/>
    <w:rsid w:val="001D0BBE"/>
    <w:rsid w:val="001D0ED4"/>
    <w:rsid w:val="001D212F"/>
    <w:rsid w:val="001D228D"/>
    <w:rsid w:val="001D29D7"/>
    <w:rsid w:val="001D2DE7"/>
    <w:rsid w:val="001D411C"/>
    <w:rsid w:val="001D4B23"/>
    <w:rsid w:val="001D565E"/>
    <w:rsid w:val="001E028B"/>
    <w:rsid w:val="001E0DEA"/>
    <w:rsid w:val="001E16D6"/>
    <w:rsid w:val="001E1B6A"/>
    <w:rsid w:val="001E2484"/>
    <w:rsid w:val="001E3CC4"/>
    <w:rsid w:val="001E4882"/>
    <w:rsid w:val="001E73AB"/>
    <w:rsid w:val="001E7ACC"/>
    <w:rsid w:val="001E7E82"/>
    <w:rsid w:val="001F092D"/>
    <w:rsid w:val="001F143A"/>
    <w:rsid w:val="001F1605"/>
    <w:rsid w:val="001F2508"/>
    <w:rsid w:val="001F4816"/>
    <w:rsid w:val="001F4EE9"/>
    <w:rsid w:val="001F51F6"/>
    <w:rsid w:val="001F5A9F"/>
    <w:rsid w:val="001F69B4"/>
    <w:rsid w:val="001F77C7"/>
    <w:rsid w:val="00200183"/>
    <w:rsid w:val="00200333"/>
    <w:rsid w:val="00200A0C"/>
    <w:rsid w:val="00200DB0"/>
    <w:rsid w:val="0020107D"/>
    <w:rsid w:val="00202AA4"/>
    <w:rsid w:val="00202C8C"/>
    <w:rsid w:val="002031F7"/>
    <w:rsid w:val="002040E6"/>
    <w:rsid w:val="0020527B"/>
    <w:rsid w:val="00205F2C"/>
    <w:rsid w:val="00210215"/>
    <w:rsid w:val="00210B15"/>
    <w:rsid w:val="00211108"/>
    <w:rsid w:val="00213224"/>
    <w:rsid w:val="002142EA"/>
    <w:rsid w:val="00217CAC"/>
    <w:rsid w:val="002204BB"/>
    <w:rsid w:val="0022125C"/>
    <w:rsid w:val="00221890"/>
    <w:rsid w:val="00221B79"/>
    <w:rsid w:val="00221C6B"/>
    <w:rsid w:val="00222395"/>
    <w:rsid w:val="00222CFF"/>
    <w:rsid w:val="002243E5"/>
    <w:rsid w:val="00224D16"/>
    <w:rsid w:val="002253A1"/>
    <w:rsid w:val="00225CF8"/>
    <w:rsid w:val="0022794E"/>
    <w:rsid w:val="002301B2"/>
    <w:rsid w:val="00231F04"/>
    <w:rsid w:val="00233D64"/>
    <w:rsid w:val="0023482A"/>
    <w:rsid w:val="002359CB"/>
    <w:rsid w:val="00236267"/>
    <w:rsid w:val="00241114"/>
    <w:rsid w:val="00243540"/>
    <w:rsid w:val="002440BF"/>
    <w:rsid w:val="0024497B"/>
    <w:rsid w:val="0024515B"/>
    <w:rsid w:val="00246021"/>
    <w:rsid w:val="0024666E"/>
    <w:rsid w:val="00247F52"/>
    <w:rsid w:val="00250336"/>
    <w:rsid w:val="00250B25"/>
    <w:rsid w:val="00250BBE"/>
    <w:rsid w:val="00250E7A"/>
    <w:rsid w:val="002515C2"/>
    <w:rsid w:val="0025194F"/>
    <w:rsid w:val="00254040"/>
    <w:rsid w:val="002558D3"/>
    <w:rsid w:val="002559D6"/>
    <w:rsid w:val="002575B4"/>
    <w:rsid w:val="0026148A"/>
    <w:rsid w:val="002622DD"/>
    <w:rsid w:val="00262696"/>
    <w:rsid w:val="00263D25"/>
    <w:rsid w:val="002643C3"/>
    <w:rsid w:val="00264A0C"/>
    <w:rsid w:val="002656EC"/>
    <w:rsid w:val="002660B4"/>
    <w:rsid w:val="00266EEB"/>
    <w:rsid w:val="00267EF4"/>
    <w:rsid w:val="00270CB8"/>
    <w:rsid w:val="00272532"/>
    <w:rsid w:val="002725BE"/>
    <w:rsid w:val="00272B08"/>
    <w:rsid w:val="00274474"/>
    <w:rsid w:val="002753B3"/>
    <w:rsid w:val="002771AC"/>
    <w:rsid w:val="00281638"/>
    <w:rsid w:val="00281BB8"/>
    <w:rsid w:val="00281D0A"/>
    <w:rsid w:val="00281E9E"/>
    <w:rsid w:val="00282405"/>
    <w:rsid w:val="002832F8"/>
    <w:rsid w:val="00285170"/>
    <w:rsid w:val="00285361"/>
    <w:rsid w:val="00285ADB"/>
    <w:rsid w:val="002866C0"/>
    <w:rsid w:val="00292D60"/>
    <w:rsid w:val="00293B30"/>
    <w:rsid w:val="00294D34"/>
    <w:rsid w:val="00294E3B"/>
    <w:rsid w:val="00296193"/>
    <w:rsid w:val="002967F8"/>
    <w:rsid w:val="00296C66"/>
    <w:rsid w:val="00296EBE"/>
    <w:rsid w:val="002974E3"/>
    <w:rsid w:val="002A084B"/>
    <w:rsid w:val="002A096B"/>
    <w:rsid w:val="002A1260"/>
    <w:rsid w:val="002A12C3"/>
    <w:rsid w:val="002A1589"/>
    <w:rsid w:val="002A1608"/>
    <w:rsid w:val="002A188C"/>
    <w:rsid w:val="002A1D55"/>
    <w:rsid w:val="002A25DC"/>
    <w:rsid w:val="002A2C1E"/>
    <w:rsid w:val="002A3034"/>
    <w:rsid w:val="002A3AAB"/>
    <w:rsid w:val="002A3C5C"/>
    <w:rsid w:val="002A4CEA"/>
    <w:rsid w:val="002A5307"/>
    <w:rsid w:val="002A5977"/>
    <w:rsid w:val="002A5A13"/>
    <w:rsid w:val="002A757F"/>
    <w:rsid w:val="002A7A24"/>
    <w:rsid w:val="002A7F44"/>
    <w:rsid w:val="002B0C40"/>
    <w:rsid w:val="002B1966"/>
    <w:rsid w:val="002B20F0"/>
    <w:rsid w:val="002B2BAC"/>
    <w:rsid w:val="002B3146"/>
    <w:rsid w:val="002B3DE6"/>
    <w:rsid w:val="002B4508"/>
    <w:rsid w:val="002B5779"/>
    <w:rsid w:val="002B7332"/>
    <w:rsid w:val="002B7F51"/>
    <w:rsid w:val="002C09E7"/>
    <w:rsid w:val="002C12A8"/>
    <w:rsid w:val="002C1E06"/>
    <w:rsid w:val="002C1E1C"/>
    <w:rsid w:val="002C3F07"/>
    <w:rsid w:val="002C5278"/>
    <w:rsid w:val="002C7928"/>
    <w:rsid w:val="002C7EBB"/>
    <w:rsid w:val="002D06C1"/>
    <w:rsid w:val="002D42B5"/>
    <w:rsid w:val="002D4F1A"/>
    <w:rsid w:val="002D6EC6"/>
    <w:rsid w:val="002D6F50"/>
    <w:rsid w:val="002D79AC"/>
    <w:rsid w:val="002D7F16"/>
    <w:rsid w:val="002E039D"/>
    <w:rsid w:val="002E1DAA"/>
    <w:rsid w:val="002E37AC"/>
    <w:rsid w:val="002E41C6"/>
    <w:rsid w:val="002E4D5A"/>
    <w:rsid w:val="002E6326"/>
    <w:rsid w:val="002F30E0"/>
    <w:rsid w:val="002F35E4"/>
    <w:rsid w:val="002F3730"/>
    <w:rsid w:val="002F38E1"/>
    <w:rsid w:val="002F4EB7"/>
    <w:rsid w:val="002F50F6"/>
    <w:rsid w:val="002F7AF6"/>
    <w:rsid w:val="002F7E52"/>
    <w:rsid w:val="00300E63"/>
    <w:rsid w:val="00302BF9"/>
    <w:rsid w:val="00302F5F"/>
    <w:rsid w:val="0030441D"/>
    <w:rsid w:val="00304BEE"/>
    <w:rsid w:val="00306063"/>
    <w:rsid w:val="0030723E"/>
    <w:rsid w:val="00310468"/>
    <w:rsid w:val="00313B85"/>
    <w:rsid w:val="00313D91"/>
    <w:rsid w:val="00317988"/>
    <w:rsid w:val="00317ADB"/>
    <w:rsid w:val="003221B4"/>
    <w:rsid w:val="0032258D"/>
    <w:rsid w:val="00322E62"/>
    <w:rsid w:val="00324D13"/>
    <w:rsid w:val="00324D2A"/>
    <w:rsid w:val="00324EDD"/>
    <w:rsid w:val="003331E4"/>
    <w:rsid w:val="00336C64"/>
    <w:rsid w:val="00337019"/>
    <w:rsid w:val="00337162"/>
    <w:rsid w:val="00337E45"/>
    <w:rsid w:val="00340D62"/>
    <w:rsid w:val="0034194F"/>
    <w:rsid w:val="0034272D"/>
    <w:rsid w:val="00342A99"/>
    <w:rsid w:val="00344605"/>
    <w:rsid w:val="003474AA"/>
    <w:rsid w:val="003501CA"/>
    <w:rsid w:val="00350D1D"/>
    <w:rsid w:val="003516B9"/>
    <w:rsid w:val="00352A56"/>
    <w:rsid w:val="00352C83"/>
    <w:rsid w:val="00352F9F"/>
    <w:rsid w:val="003615D2"/>
    <w:rsid w:val="003619E9"/>
    <w:rsid w:val="003624FE"/>
    <w:rsid w:val="0036429C"/>
    <w:rsid w:val="00364A53"/>
    <w:rsid w:val="00365071"/>
    <w:rsid w:val="003654CB"/>
    <w:rsid w:val="00365AA9"/>
    <w:rsid w:val="00365F86"/>
    <w:rsid w:val="00365F87"/>
    <w:rsid w:val="00366E89"/>
    <w:rsid w:val="003705F4"/>
    <w:rsid w:val="00370D58"/>
    <w:rsid w:val="00371316"/>
    <w:rsid w:val="0037248A"/>
    <w:rsid w:val="00372AE3"/>
    <w:rsid w:val="00376713"/>
    <w:rsid w:val="00381815"/>
    <w:rsid w:val="003819AF"/>
    <w:rsid w:val="003820E9"/>
    <w:rsid w:val="00382DE7"/>
    <w:rsid w:val="00384FFC"/>
    <w:rsid w:val="003872FC"/>
    <w:rsid w:val="00387ADC"/>
    <w:rsid w:val="00390020"/>
    <w:rsid w:val="003903D6"/>
    <w:rsid w:val="00390EE6"/>
    <w:rsid w:val="0039118F"/>
    <w:rsid w:val="00392AD7"/>
    <w:rsid w:val="00393899"/>
    <w:rsid w:val="003938D9"/>
    <w:rsid w:val="00394376"/>
    <w:rsid w:val="003943FF"/>
    <w:rsid w:val="00395700"/>
    <w:rsid w:val="00396232"/>
    <w:rsid w:val="003974EB"/>
    <w:rsid w:val="00397CC5"/>
    <w:rsid w:val="003A1582"/>
    <w:rsid w:val="003A4077"/>
    <w:rsid w:val="003B09AD"/>
    <w:rsid w:val="003B1F18"/>
    <w:rsid w:val="003B3178"/>
    <w:rsid w:val="003B4B0C"/>
    <w:rsid w:val="003B5244"/>
    <w:rsid w:val="003B5BF0"/>
    <w:rsid w:val="003B60BF"/>
    <w:rsid w:val="003B6BE3"/>
    <w:rsid w:val="003C010C"/>
    <w:rsid w:val="003C0A6C"/>
    <w:rsid w:val="003C14F8"/>
    <w:rsid w:val="003C434C"/>
    <w:rsid w:val="003C4D1A"/>
    <w:rsid w:val="003C5A43"/>
    <w:rsid w:val="003D001F"/>
    <w:rsid w:val="003D0519"/>
    <w:rsid w:val="003D0FF6"/>
    <w:rsid w:val="003D262C"/>
    <w:rsid w:val="003D4CC3"/>
    <w:rsid w:val="003D4F4F"/>
    <w:rsid w:val="003D6D61"/>
    <w:rsid w:val="003D79C6"/>
    <w:rsid w:val="003E00E5"/>
    <w:rsid w:val="003E057B"/>
    <w:rsid w:val="003E091D"/>
    <w:rsid w:val="003E1C53"/>
    <w:rsid w:val="003E2A69"/>
    <w:rsid w:val="003E2D49"/>
    <w:rsid w:val="003E2FD4"/>
    <w:rsid w:val="003E3D87"/>
    <w:rsid w:val="003E4481"/>
    <w:rsid w:val="003E49F6"/>
    <w:rsid w:val="003E59D3"/>
    <w:rsid w:val="003E660F"/>
    <w:rsid w:val="003E68ED"/>
    <w:rsid w:val="003F0841"/>
    <w:rsid w:val="003F23D3"/>
    <w:rsid w:val="003F3F08"/>
    <w:rsid w:val="003F49F1"/>
    <w:rsid w:val="003F6272"/>
    <w:rsid w:val="003F6E43"/>
    <w:rsid w:val="003F7BAE"/>
    <w:rsid w:val="00400E72"/>
    <w:rsid w:val="00401400"/>
    <w:rsid w:val="004032D4"/>
    <w:rsid w:val="00404869"/>
    <w:rsid w:val="0040493A"/>
    <w:rsid w:val="00405884"/>
    <w:rsid w:val="00406560"/>
    <w:rsid w:val="004069F1"/>
    <w:rsid w:val="00407D39"/>
    <w:rsid w:val="00411910"/>
    <w:rsid w:val="00412356"/>
    <w:rsid w:val="0041477A"/>
    <w:rsid w:val="004167A3"/>
    <w:rsid w:val="004240AD"/>
    <w:rsid w:val="0043006D"/>
    <w:rsid w:val="00432DAA"/>
    <w:rsid w:val="00433607"/>
    <w:rsid w:val="00434305"/>
    <w:rsid w:val="004348D6"/>
    <w:rsid w:val="00434CBF"/>
    <w:rsid w:val="0043575F"/>
    <w:rsid w:val="00435DF7"/>
    <w:rsid w:val="0044083F"/>
    <w:rsid w:val="0044156B"/>
    <w:rsid w:val="00441AE7"/>
    <w:rsid w:val="004445A8"/>
    <w:rsid w:val="00445574"/>
    <w:rsid w:val="004467FB"/>
    <w:rsid w:val="00447BA5"/>
    <w:rsid w:val="00451233"/>
    <w:rsid w:val="00451545"/>
    <w:rsid w:val="00452D6B"/>
    <w:rsid w:val="00454484"/>
    <w:rsid w:val="0045517B"/>
    <w:rsid w:val="004572F8"/>
    <w:rsid w:val="0045745D"/>
    <w:rsid w:val="00457B16"/>
    <w:rsid w:val="00463B77"/>
    <w:rsid w:val="00463C7B"/>
    <w:rsid w:val="004644A6"/>
    <w:rsid w:val="00465000"/>
    <w:rsid w:val="004659BD"/>
    <w:rsid w:val="00470770"/>
    <w:rsid w:val="00470775"/>
    <w:rsid w:val="004746B1"/>
    <w:rsid w:val="0047583F"/>
    <w:rsid w:val="00475DE8"/>
    <w:rsid w:val="00476C2F"/>
    <w:rsid w:val="00480BA2"/>
    <w:rsid w:val="00481C44"/>
    <w:rsid w:val="00483E69"/>
    <w:rsid w:val="0048458D"/>
    <w:rsid w:val="00484936"/>
    <w:rsid w:val="00485C89"/>
    <w:rsid w:val="004860AF"/>
    <w:rsid w:val="00486BE3"/>
    <w:rsid w:val="004905E4"/>
    <w:rsid w:val="00490A89"/>
    <w:rsid w:val="00490AB4"/>
    <w:rsid w:val="00490D39"/>
    <w:rsid w:val="00492F02"/>
    <w:rsid w:val="004939AE"/>
    <w:rsid w:val="00495F5E"/>
    <w:rsid w:val="004A12DF"/>
    <w:rsid w:val="004A17E6"/>
    <w:rsid w:val="004A1A9E"/>
    <w:rsid w:val="004A1BA8"/>
    <w:rsid w:val="004A4B57"/>
    <w:rsid w:val="004A63FA"/>
    <w:rsid w:val="004A68EB"/>
    <w:rsid w:val="004B0272"/>
    <w:rsid w:val="004B0DF1"/>
    <w:rsid w:val="004B0F85"/>
    <w:rsid w:val="004B255E"/>
    <w:rsid w:val="004B2701"/>
    <w:rsid w:val="004B2E1B"/>
    <w:rsid w:val="004B3891"/>
    <w:rsid w:val="004B3AA8"/>
    <w:rsid w:val="004B3E93"/>
    <w:rsid w:val="004B4987"/>
    <w:rsid w:val="004B6E7A"/>
    <w:rsid w:val="004C0357"/>
    <w:rsid w:val="004C1C39"/>
    <w:rsid w:val="004C1FBC"/>
    <w:rsid w:val="004C27F0"/>
    <w:rsid w:val="004C2C91"/>
    <w:rsid w:val="004C3F1D"/>
    <w:rsid w:val="004C3F6A"/>
    <w:rsid w:val="004C41B8"/>
    <w:rsid w:val="004C458D"/>
    <w:rsid w:val="004C6BEC"/>
    <w:rsid w:val="004C7556"/>
    <w:rsid w:val="004C7808"/>
    <w:rsid w:val="004C7E8B"/>
    <w:rsid w:val="004C7E9D"/>
    <w:rsid w:val="004C7F67"/>
    <w:rsid w:val="004D076D"/>
    <w:rsid w:val="004D0EF1"/>
    <w:rsid w:val="004D2253"/>
    <w:rsid w:val="004D270E"/>
    <w:rsid w:val="004D4406"/>
    <w:rsid w:val="004D5611"/>
    <w:rsid w:val="004D7C42"/>
    <w:rsid w:val="004E0465"/>
    <w:rsid w:val="004E127B"/>
    <w:rsid w:val="004E1C0A"/>
    <w:rsid w:val="004E2B06"/>
    <w:rsid w:val="004E30C5"/>
    <w:rsid w:val="004E4AA5"/>
    <w:rsid w:val="004E4AEE"/>
    <w:rsid w:val="004E59E3"/>
    <w:rsid w:val="004E67C0"/>
    <w:rsid w:val="004E6887"/>
    <w:rsid w:val="004E6C5A"/>
    <w:rsid w:val="004F08D8"/>
    <w:rsid w:val="004F3368"/>
    <w:rsid w:val="004F391A"/>
    <w:rsid w:val="004F3CFB"/>
    <w:rsid w:val="004F5EFD"/>
    <w:rsid w:val="004F6456"/>
    <w:rsid w:val="004F696E"/>
    <w:rsid w:val="004F6C71"/>
    <w:rsid w:val="00501139"/>
    <w:rsid w:val="00501784"/>
    <w:rsid w:val="00502F61"/>
    <w:rsid w:val="0050363E"/>
    <w:rsid w:val="005039BC"/>
    <w:rsid w:val="005043BB"/>
    <w:rsid w:val="00504A3D"/>
    <w:rsid w:val="00505767"/>
    <w:rsid w:val="005073F0"/>
    <w:rsid w:val="0051045C"/>
    <w:rsid w:val="00510A7B"/>
    <w:rsid w:val="005129AF"/>
    <w:rsid w:val="00512F6E"/>
    <w:rsid w:val="00513038"/>
    <w:rsid w:val="00514174"/>
    <w:rsid w:val="00516088"/>
    <w:rsid w:val="00516392"/>
    <w:rsid w:val="00516429"/>
    <w:rsid w:val="00516B0B"/>
    <w:rsid w:val="00517E50"/>
    <w:rsid w:val="00517F95"/>
    <w:rsid w:val="0052057A"/>
    <w:rsid w:val="005220EC"/>
    <w:rsid w:val="005233FD"/>
    <w:rsid w:val="00523F95"/>
    <w:rsid w:val="00524D65"/>
    <w:rsid w:val="00524F88"/>
    <w:rsid w:val="0052553D"/>
    <w:rsid w:val="005256DC"/>
    <w:rsid w:val="00525B16"/>
    <w:rsid w:val="005320B4"/>
    <w:rsid w:val="00532277"/>
    <w:rsid w:val="0053236B"/>
    <w:rsid w:val="00533D04"/>
    <w:rsid w:val="00534804"/>
    <w:rsid w:val="00534BDF"/>
    <w:rsid w:val="005354EA"/>
    <w:rsid w:val="0053585F"/>
    <w:rsid w:val="00535EC4"/>
    <w:rsid w:val="00535ED9"/>
    <w:rsid w:val="0053692B"/>
    <w:rsid w:val="005401A9"/>
    <w:rsid w:val="00541462"/>
    <w:rsid w:val="00541853"/>
    <w:rsid w:val="00542580"/>
    <w:rsid w:val="00543BDA"/>
    <w:rsid w:val="00543CE4"/>
    <w:rsid w:val="005441CC"/>
    <w:rsid w:val="00544ACD"/>
    <w:rsid w:val="005470FD"/>
    <w:rsid w:val="005479DA"/>
    <w:rsid w:val="00547A61"/>
    <w:rsid w:val="00547BCC"/>
    <w:rsid w:val="0055013B"/>
    <w:rsid w:val="00551F6F"/>
    <w:rsid w:val="00555044"/>
    <w:rsid w:val="00555F40"/>
    <w:rsid w:val="005575A1"/>
    <w:rsid w:val="00561475"/>
    <w:rsid w:val="0056198B"/>
    <w:rsid w:val="00563BEA"/>
    <w:rsid w:val="0056487B"/>
    <w:rsid w:val="00564880"/>
    <w:rsid w:val="00564FB9"/>
    <w:rsid w:val="0056698C"/>
    <w:rsid w:val="0057143F"/>
    <w:rsid w:val="00571818"/>
    <w:rsid w:val="00572C0D"/>
    <w:rsid w:val="00572EEA"/>
    <w:rsid w:val="00573D9E"/>
    <w:rsid w:val="00575925"/>
    <w:rsid w:val="0057618D"/>
    <w:rsid w:val="005801E3"/>
    <w:rsid w:val="00581802"/>
    <w:rsid w:val="005826F2"/>
    <w:rsid w:val="005836A8"/>
    <w:rsid w:val="00583741"/>
    <w:rsid w:val="0058409C"/>
    <w:rsid w:val="00584262"/>
    <w:rsid w:val="00586630"/>
    <w:rsid w:val="00587375"/>
    <w:rsid w:val="00587ADD"/>
    <w:rsid w:val="00591E27"/>
    <w:rsid w:val="00592AB2"/>
    <w:rsid w:val="00596160"/>
    <w:rsid w:val="005966E2"/>
    <w:rsid w:val="00597007"/>
    <w:rsid w:val="005A08BF"/>
    <w:rsid w:val="005A0966"/>
    <w:rsid w:val="005A0F6D"/>
    <w:rsid w:val="005A11B7"/>
    <w:rsid w:val="005A260B"/>
    <w:rsid w:val="005A4A1B"/>
    <w:rsid w:val="005A4E21"/>
    <w:rsid w:val="005A7741"/>
    <w:rsid w:val="005A7830"/>
    <w:rsid w:val="005A7FCE"/>
    <w:rsid w:val="005B0F3F"/>
    <w:rsid w:val="005B1A4F"/>
    <w:rsid w:val="005B2EE4"/>
    <w:rsid w:val="005B4903"/>
    <w:rsid w:val="005B51CE"/>
    <w:rsid w:val="005B5885"/>
    <w:rsid w:val="005B5CD7"/>
    <w:rsid w:val="005B6CF6"/>
    <w:rsid w:val="005B7422"/>
    <w:rsid w:val="005B7DF1"/>
    <w:rsid w:val="005C0FF2"/>
    <w:rsid w:val="005C2495"/>
    <w:rsid w:val="005C29B8"/>
    <w:rsid w:val="005C5848"/>
    <w:rsid w:val="005C5F21"/>
    <w:rsid w:val="005C7156"/>
    <w:rsid w:val="005D0C75"/>
    <w:rsid w:val="005D3EF1"/>
    <w:rsid w:val="005D4171"/>
    <w:rsid w:val="005D4AFE"/>
    <w:rsid w:val="005D5012"/>
    <w:rsid w:val="005D61A9"/>
    <w:rsid w:val="005D6A95"/>
    <w:rsid w:val="005D6B2C"/>
    <w:rsid w:val="005D6D9C"/>
    <w:rsid w:val="005D77BB"/>
    <w:rsid w:val="005E2335"/>
    <w:rsid w:val="005E278D"/>
    <w:rsid w:val="005E34CA"/>
    <w:rsid w:val="005E3C18"/>
    <w:rsid w:val="005E5E81"/>
    <w:rsid w:val="005E6812"/>
    <w:rsid w:val="005E7881"/>
    <w:rsid w:val="005E78E0"/>
    <w:rsid w:val="005F0D9C"/>
    <w:rsid w:val="005F284E"/>
    <w:rsid w:val="005F402A"/>
    <w:rsid w:val="005F4712"/>
    <w:rsid w:val="006015CE"/>
    <w:rsid w:val="00603C8B"/>
    <w:rsid w:val="00604054"/>
    <w:rsid w:val="00604784"/>
    <w:rsid w:val="00604F52"/>
    <w:rsid w:val="00606419"/>
    <w:rsid w:val="00607D29"/>
    <w:rsid w:val="00610BE9"/>
    <w:rsid w:val="00611964"/>
    <w:rsid w:val="00612952"/>
    <w:rsid w:val="00614924"/>
    <w:rsid w:val="00614CC1"/>
    <w:rsid w:val="00615A9D"/>
    <w:rsid w:val="00616BD3"/>
    <w:rsid w:val="00617387"/>
    <w:rsid w:val="006205D6"/>
    <w:rsid w:val="00622B41"/>
    <w:rsid w:val="0062323C"/>
    <w:rsid w:val="006252D8"/>
    <w:rsid w:val="006259BC"/>
    <w:rsid w:val="00625E49"/>
    <w:rsid w:val="0062636B"/>
    <w:rsid w:val="00626D57"/>
    <w:rsid w:val="006276AE"/>
    <w:rsid w:val="00627D9A"/>
    <w:rsid w:val="0063208E"/>
    <w:rsid w:val="00632182"/>
    <w:rsid w:val="00632AE0"/>
    <w:rsid w:val="00633C17"/>
    <w:rsid w:val="00634D9E"/>
    <w:rsid w:val="00636E3E"/>
    <w:rsid w:val="006379F7"/>
    <w:rsid w:val="00637E4D"/>
    <w:rsid w:val="00640620"/>
    <w:rsid w:val="00641A1F"/>
    <w:rsid w:val="00643082"/>
    <w:rsid w:val="00644503"/>
    <w:rsid w:val="00645904"/>
    <w:rsid w:val="00651ACB"/>
    <w:rsid w:val="00651C47"/>
    <w:rsid w:val="00652594"/>
    <w:rsid w:val="00652AB2"/>
    <w:rsid w:val="00653397"/>
    <w:rsid w:val="00653FED"/>
    <w:rsid w:val="0065438E"/>
    <w:rsid w:val="00654B67"/>
    <w:rsid w:val="00654EC0"/>
    <w:rsid w:val="0065525B"/>
    <w:rsid w:val="00655D4F"/>
    <w:rsid w:val="00656A69"/>
    <w:rsid w:val="00656D29"/>
    <w:rsid w:val="006605E8"/>
    <w:rsid w:val="00662A42"/>
    <w:rsid w:val="00663444"/>
    <w:rsid w:val="00664078"/>
    <w:rsid w:val="006640E5"/>
    <w:rsid w:val="006646F1"/>
    <w:rsid w:val="00664929"/>
    <w:rsid w:val="00664F62"/>
    <w:rsid w:val="006655E1"/>
    <w:rsid w:val="00666373"/>
    <w:rsid w:val="0066784B"/>
    <w:rsid w:val="006718A6"/>
    <w:rsid w:val="00672060"/>
    <w:rsid w:val="006722F8"/>
    <w:rsid w:val="0067265B"/>
    <w:rsid w:val="006729C4"/>
    <w:rsid w:val="00672BFD"/>
    <w:rsid w:val="006733FE"/>
    <w:rsid w:val="0067612E"/>
    <w:rsid w:val="00676621"/>
    <w:rsid w:val="006770F4"/>
    <w:rsid w:val="00677A84"/>
    <w:rsid w:val="0068026D"/>
    <w:rsid w:val="00680A27"/>
    <w:rsid w:val="00680FD6"/>
    <w:rsid w:val="006816A4"/>
    <w:rsid w:val="006819B8"/>
    <w:rsid w:val="00682EB7"/>
    <w:rsid w:val="0068331A"/>
    <w:rsid w:val="00683E60"/>
    <w:rsid w:val="006840A6"/>
    <w:rsid w:val="00684922"/>
    <w:rsid w:val="00684F6D"/>
    <w:rsid w:val="006850CD"/>
    <w:rsid w:val="00685944"/>
    <w:rsid w:val="00685AAB"/>
    <w:rsid w:val="00692B37"/>
    <w:rsid w:val="00695D22"/>
    <w:rsid w:val="006961AA"/>
    <w:rsid w:val="006A07AA"/>
    <w:rsid w:val="006A0866"/>
    <w:rsid w:val="006A168A"/>
    <w:rsid w:val="006A25E5"/>
    <w:rsid w:val="006A2B46"/>
    <w:rsid w:val="006A336D"/>
    <w:rsid w:val="006A37B9"/>
    <w:rsid w:val="006A3FC2"/>
    <w:rsid w:val="006A4009"/>
    <w:rsid w:val="006B0720"/>
    <w:rsid w:val="006B1AAF"/>
    <w:rsid w:val="006B2672"/>
    <w:rsid w:val="006B4C69"/>
    <w:rsid w:val="006B54BF"/>
    <w:rsid w:val="006B573C"/>
    <w:rsid w:val="006B5B04"/>
    <w:rsid w:val="006B5F44"/>
    <w:rsid w:val="006B5F90"/>
    <w:rsid w:val="006B62E4"/>
    <w:rsid w:val="006C07A1"/>
    <w:rsid w:val="006C150D"/>
    <w:rsid w:val="006C1BBA"/>
    <w:rsid w:val="006C2079"/>
    <w:rsid w:val="006C4292"/>
    <w:rsid w:val="006C47EC"/>
    <w:rsid w:val="006C5A62"/>
    <w:rsid w:val="006C5D68"/>
    <w:rsid w:val="006C6976"/>
    <w:rsid w:val="006C6DD0"/>
    <w:rsid w:val="006D04EA"/>
    <w:rsid w:val="006D0AB7"/>
    <w:rsid w:val="006D1312"/>
    <w:rsid w:val="006D1357"/>
    <w:rsid w:val="006D16C4"/>
    <w:rsid w:val="006D3E96"/>
    <w:rsid w:val="006D4515"/>
    <w:rsid w:val="006D4BB1"/>
    <w:rsid w:val="006D6593"/>
    <w:rsid w:val="006E1321"/>
    <w:rsid w:val="006E23EA"/>
    <w:rsid w:val="006E538E"/>
    <w:rsid w:val="006F03A8"/>
    <w:rsid w:val="006F1DA7"/>
    <w:rsid w:val="006F2ACA"/>
    <w:rsid w:val="006F2ADC"/>
    <w:rsid w:val="006F2BFE"/>
    <w:rsid w:val="006F31E9"/>
    <w:rsid w:val="006F5FDB"/>
    <w:rsid w:val="006F60CA"/>
    <w:rsid w:val="006F6284"/>
    <w:rsid w:val="006F762D"/>
    <w:rsid w:val="006F7C48"/>
    <w:rsid w:val="007002C5"/>
    <w:rsid w:val="00704387"/>
    <w:rsid w:val="007052E3"/>
    <w:rsid w:val="00707669"/>
    <w:rsid w:val="00711CBA"/>
    <w:rsid w:val="00711FB5"/>
    <w:rsid w:val="00712A01"/>
    <w:rsid w:val="007144EB"/>
    <w:rsid w:val="00714F58"/>
    <w:rsid w:val="00715A36"/>
    <w:rsid w:val="007179A6"/>
    <w:rsid w:val="0072058A"/>
    <w:rsid w:val="00722FBF"/>
    <w:rsid w:val="00722FC2"/>
    <w:rsid w:val="00724879"/>
    <w:rsid w:val="00724E1B"/>
    <w:rsid w:val="00725949"/>
    <w:rsid w:val="00727FA2"/>
    <w:rsid w:val="0073224C"/>
    <w:rsid w:val="007322D9"/>
    <w:rsid w:val="00732BC0"/>
    <w:rsid w:val="00733FAA"/>
    <w:rsid w:val="0073720F"/>
    <w:rsid w:val="00737796"/>
    <w:rsid w:val="0074165C"/>
    <w:rsid w:val="00741DB6"/>
    <w:rsid w:val="00742C35"/>
    <w:rsid w:val="007432CA"/>
    <w:rsid w:val="007439EB"/>
    <w:rsid w:val="00743A1D"/>
    <w:rsid w:val="00743CB4"/>
    <w:rsid w:val="00743F0A"/>
    <w:rsid w:val="007444E8"/>
    <w:rsid w:val="0074548E"/>
    <w:rsid w:val="00745773"/>
    <w:rsid w:val="00746800"/>
    <w:rsid w:val="007501A8"/>
    <w:rsid w:val="00750332"/>
    <w:rsid w:val="007509D7"/>
    <w:rsid w:val="00750D61"/>
    <w:rsid w:val="00750EE1"/>
    <w:rsid w:val="00752B4D"/>
    <w:rsid w:val="00755402"/>
    <w:rsid w:val="00756B26"/>
    <w:rsid w:val="00756E34"/>
    <w:rsid w:val="00756EDF"/>
    <w:rsid w:val="007576A2"/>
    <w:rsid w:val="00757C63"/>
    <w:rsid w:val="007600E3"/>
    <w:rsid w:val="00762BBD"/>
    <w:rsid w:val="00765C43"/>
    <w:rsid w:val="00765EFB"/>
    <w:rsid w:val="007671CA"/>
    <w:rsid w:val="00767C61"/>
    <w:rsid w:val="0077008A"/>
    <w:rsid w:val="007721B3"/>
    <w:rsid w:val="007734C2"/>
    <w:rsid w:val="00773C1F"/>
    <w:rsid w:val="00774DA4"/>
    <w:rsid w:val="007759F3"/>
    <w:rsid w:val="00776599"/>
    <w:rsid w:val="007771E9"/>
    <w:rsid w:val="00780D49"/>
    <w:rsid w:val="0078114B"/>
    <w:rsid w:val="0078180B"/>
    <w:rsid w:val="00781DD2"/>
    <w:rsid w:val="00783ECF"/>
    <w:rsid w:val="0078413A"/>
    <w:rsid w:val="00786450"/>
    <w:rsid w:val="00793810"/>
    <w:rsid w:val="00793BCE"/>
    <w:rsid w:val="00794A5E"/>
    <w:rsid w:val="007959E8"/>
    <w:rsid w:val="00795E9C"/>
    <w:rsid w:val="007A0521"/>
    <w:rsid w:val="007A2E12"/>
    <w:rsid w:val="007A3190"/>
    <w:rsid w:val="007A3475"/>
    <w:rsid w:val="007A41C8"/>
    <w:rsid w:val="007A54CE"/>
    <w:rsid w:val="007A6FD9"/>
    <w:rsid w:val="007A7FFA"/>
    <w:rsid w:val="007B04EB"/>
    <w:rsid w:val="007B06CC"/>
    <w:rsid w:val="007B0D4F"/>
    <w:rsid w:val="007B31C6"/>
    <w:rsid w:val="007B5A3D"/>
    <w:rsid w:val="007B5B95"/>
    <w:rsid w:val="007B68EA"/>
    <w:rsid w:val="007B7453"/>
    <w:rsid w:val="007C1E8B"/>
    <w:rsid w:val="007C2326"/>
    <w:rsid w:val="007C2D89"/>
    <w:rsid w:val="007C4593"/>
    <w:rsid w:val="007C4CCC"/>
    <w:rsid w:val="007C5309"/>
    <w:rsid w:val="007C6069"/>
    <w:rsid w:val="007C7C67"/>
    <w:rsid w:val="007D06C4"/>
    <w:rsid w:val="007D0B6A"/>
    <w:rsid w:val="007D1352"/>
    <w:rsid w:val="007D19C1"/>
    <w:rsid w:val="007D1E86"/>
    <w:rsid w:val="007D2134"/>
    <w:rsid w:val="007D2508"/>
    <w:rsid w:val="007D346A"/>
    <w:rsid w:val="007D6518"/>
    <w:rsid w:val="007D76BD"/>
    <w:rsid w:val="007E0BF1"/>
    <w:rsid w:val="007E2D89"/>
    <w:rsid w:val="007E5ACE"/>
    <w:rsid w:val="007F0ED8"/>
    <w:rsid w:val="007F0F63"/>
    <w:rsid w:val="007F2A7E"/>
    <w:rsid w:val="007F49C1"/>
    <w:rsid w:val="007F57B3"/>
    <w:rsid w:val="007F6108"/>
    <w:rsid w:val="007F75CE"/>
    <w:rsid w:val="008013A4"/>
    <w:rsid w:val="008022E1"/>
    <w:rsid w:val="008027CE"/>
    <w:rsid w:val="00802F42"/>
    <w:rsid w:val="00804383"/>
    <w:rsid w:val="00804BB7"/>
    <w:rsid w:val="00804CD6"/>
    <w:rsid w:val="00804D41"/>
    <w:rsid w:val="00810257"/>
    <w:rsid w:val="008104F5"/>
    <w:rsid w:val="00810F9D"/>
    <w:rsid w:val="00810FAD"/>
    <w:rsid w:val="00811072"/>
    <w:rsid w:val="008110FD"/>
    <w:rsid w:val="00811369"/>
    <w:rsid w:val="00813866"/>
    <w:rsid w:val="00815419"/>
    <w:rsid w:val="008162FA"/>
    <w:rsid w:val="008163C8"/>
    <w:rsid w:val="008164A1"/>
    <w:rsid w:val="00817325"/>
    <w:rsid w:val="008209E6"/>
    <w:rsid w:val="00823303"/>
    <w:rsid w:val="008233B2"/>
    <w:rsid w:val="00823A9F"/>
    <w:rsid w:val="00823C85"/>
    <w:rsid w:val="00824308"/>
    <w:rsid w:val="00825138"/>
    <w:rsid w:val="00825F47"/>
    <w:rsid w:val="0082657C"/>
    <w:rsid w:val="008269DD"/>
    <w:rsid w:val="00830621"/>
    <w:rsid w:val="0083099E"/>
    <w:rsid w:val="008331C2"/>
    <w:rsid w:val="0083348C"/>
    <w:rsid w:val="008339A9"/>
    <w:rsid w:val="008346DA"/>
    <w:rsid w:val="00834919"/>
    <w:rsid w:val="008373D3"/>
    <w:rsid w:val="00837A69"/>
    <w:rsid w:val="00840617"/>
    <w:rsid w:val="00840F84"/>
    <w:rsid w:val="00842A47"/>
    <w:rsid w:val="00843C13"/>
    <w:rsid w:val="008454F8"/>
    <w:rsid w:val="0085173A"/>
    <w:rsid w:val="00854B67"/>
    <w:rsid w:val="00856316"/>
    <w:rsid w:val="0086008C"/>
    <w:rsid w:val="008603CE"/>
    <w:rsid w:val="00860BF4"/>
    <w:rsid w:val="008620FC"/>
    <w:rsid w:val="008627A5"/>
    <w:rsid w:val="00863E05"/>
    <w:rsid w:val="00865ACA"/>
    <w:rsid w:val="00865CB1"/>
    <w:rsid w:val="00865D28"/>
    <w:rsid w:val="00865F85"/>
    <w:rsid w:val="0086720E"/>
    <w:rsid w:val="0086782C"/>
    <w:rsid w:val="00867C10"/>
    <w:rsid w:val="00870439"/>
    <w:rsid w:val="00870DA1"/>
    <w:rsid w:val="008711F5"/>
    <w:rsid w:val="00871819"/>
    <w:rsid w:val="00874CF4"/>
    <w:rsid w:val="008757B9"/>
    <w:rsid w:val="00875E69"/>
    <w:rsid w:val="00880C23"/>
    <w:rsid w:val="008813B1"/>
    <w:rsid w:val="00883F93"/>
    <w:rsid w:val="00884DB3"/>
    <w:rsid w:val="00885A9D"/>
    <w:rsid w:val="008864F6"/>
    <w:rsid w:val="00887511"/>
    <w:rsid w:val="0089049D"/>
    <w:rsid w:val="008928C9"/>
    <w:rsid w:val="00892C0B"/>
    <w:rsid w:val="008930CB"/>
    <w:rsid w:val="008938DC"/>
    <w:rsid w:val="00893FD1"/>
    <w:rsid w:val="00894836"/>
    <w:rsid w:val="00895148"/>
    <w:rsid w:val="00895172"/>
    <w:rsid w:val="00895680"/>
    <w:rsid w:val="00896DFF"/>
    <w:rsid w:val="0089762C"/>
    <w:rsid w:val="008A0DDD"/>
    <w:rsid w:val="008A169E"/>
    <w:rsid w:val="008A1893"/>
    <w:rsid w:val="008A1E6A"/>
    <w:rsid w:val="008A1ED5"/>
    <w:rsid w:val="008A21F5"/>
    <w:rsid w:val="008A3215"/>
    <w:rsid w:val="008A57E6"/>
    <w:rsid w:val="008A5E68"/>
    <w:rsid w:val="008A6F81"/>
    <w:rsid w:val="008A769A"/>
    <w:rsid w:val="008B08C8"/>
    <w:rsid w:val="008B0C9C"/>
    <w:rsid w:val="008B166D"/>
    <w:rsid w:val="008B17F4"/>
    <w:rsid w:val="008B1EFE"/>
    <w:rsid w:val="008B27F5"/>
    <w:rsid w:val="008B3615"/>
    <w:rsid w:val="008B4AC4"/>
    <w:rsid w:val="008B4F89"/>
    <w:rsid w:val="008B50C8"/>
    <w:rsid w:val="008B5281"/>
    <w:rsid w:val="008B7E05"/>
    <w:rsid w:val="008C1769"/>
    <w:rsid w:val="008C1797"/>
    <w:rsid w:val="008C1BD2"/>
    <w:rsid w:val="008C219C"/>
    <w:rsid w:val="008C21A2"/>
    <w:rsid w:val="008C4260"/>
    <w:rsid w:val="008C475E"/>
    <w:rsid w:val="008C60D1"/>
    <w:rsid w:val="008C619A"/>
    <w:rsid w:val="008C6B52"/>
    <w:rsid w:val="008D01F1"/>
    <w:rsid w:val="008D0CE8"/>
    <w:rsid w:val="008D2D1D"/>
    <w:rsid w:val="008D453D"/>
    <w:rsid w:val="008D53AD"/>
    <w:rsid w:val="008D562B"/>
    <w:rsid w:val="008D5733"/>
    <w:rsid w:val="008D622B"/>
    <w:rsid w:val="008D666C"/>
    <w:rsid w:val="008D7244"/>
    <w:rsid w:val="008D7A65"/>
    <w:rsid w:val="008D7B54"/>
    <w:rsid w:val="008D7DDD"/>
    <w:rsid w:val="008E0C9D"/>
    <w:rsid w:val="008E1648"/>
    <w:rsid w:val="008E1B3E"/>
    <w:rsid w:val="008E2319"/>
    <w:rsid w:val="008E4BB6"/>
    <w:rsid w:val="008E5518"/>
    <w:rsid w:val="008E6A84"/>
    <w:rsid w:val="008F0CDC"/>
    <w:rsid w:val="008F17A3"/>
    <w:rsid w:val="008F1ED3"/>
    <w:rsid w:val="008F23A5"/>
    <w:rsid w:val="008F4C29"/>
    <w:rsid w:val="008F4FCC"/>
    <w:rsid w:val="008F70BD"/>
    <w:rsid w:val="008F788F"/>
    <w:rsid w:val="008F7EA2"/>
    <w:rsid w:val="00900FE9"/>
    <w:rsid w:val="00901CC3"/>
    <w:rsid w:val="00902722"/>
    <w:rsid w:val="009027BC"/>
    <w:rsid w:val="009062E6"/>
    <w:rsid w:val="00906580"/>
    <w:rsid w:val="00906FD8"/>
    <w:rsid w:val="009113EF"/>
    <w:rsid w:val="009119DA"/>
    <w:rsid w:val="00911BE5"/>
    <w:rsid w:val="00913CA9"/>
    <w:rsid w:val="009145AE"/>
    <w:rsid w:val="009146CE"/>
    <w:rsid w:val="00914CA7"/>
    <w:rsid w:val="00915C3E"/>
    <w:rsid w:val="009161A8"/>
    <w:rsid w:val="00917EC6"/>
    <w:rsid w:val="00920C45"/>
    <w:rsid w:val="00924288"/>
    <w:rsid w:val="009245F5"/>
    <w:rsid w:val="009249EC"/>
    <w:rsid w:val="00924D01"/>
    <w:rsid w:val="009273B3"/>
    <w:rsid w:val="00927560"/>
    <w:rsid w:val="00930492"/>
    <w:rsid w:val="009305B5"/>
    <w:rsid w:val="00932085"/>
    <w:rsid w:val="00933F33"/>
    <w:rsid w:val="00934A6C"/>
    <w:rsid w:val="00934B47"/>
    <w:rsid w:val="0094208B"/>
    <w:rsid w:val="009429D5"/>
    <w:rsid w:val="00942BF1"/>
    <w:rsid w:val="00945180"/>
    <w:rsid w:val="00945428"/>
    <w:rsid w:val="009456DC"/>
    <w:rsid w:val="009459AA"/>
    <w:rsid w:val="0094607B"/>
    <w:rsid w:val="00950451"/>
    <w:rsid w:val="00950513"/>
    <w:rsid w:val="00953604"/>
    <w:rsid w:val="0095496B"/>
    <w:rsid w:val="00956920"/>
    <w:rsid w:val="00957D0C"/>
    <w:rsid w:val="009610DC"/>
    <w:rsid w:val="00961490"/>
    <w:rsid w:val="0096381A"/>
    <w:rsid w:val="009648BE"/>
    <w:rsid w:val="00965BC3"/>
    <w:rsid w:val="00965E04"/>
    <w:rsid w:val="009674AD"/>
    <w:rsid w:val="00970CDC"/>
    <w:rsid w:val="009719A5"/>
    <w:rsid w:val="00972583"/>
    <w:rsid w:val="00974DCF"/>
    <w:rsid w:val="009754CD"/>
    <w:rsid w:val="00977010"/>
    <w:rsid w:val="00977D02"/>
    <w:rsid w:val="009809BB"/>
    <w:rsid w:val="009820F6"/>
    <w:rsid w:val="0098364B"/>
    <w:rsid w:val="009911AF"/>
    <w:rsid w:val="009911FE"/>
    <w:rsid w:val="00991875"/>
    <w:rsid w:val="00991F92"/>
    <w:rsid w:val="00992985"/>
    <w:rsid w:val="00993889"/>
    <w:rsid w:val="00995079"/>
    <w:rsid w:val="0099551B"/>
    <w:rsid w:val="009966C5"/>
    <w:rsid w:val="00997BF1"/>
    <w:rsid w:val="009A089C"/>
    <w:rsid w:val="009A118E"/>
    <w:rsid w:val="009A21CD"/>
    <w:rsid w:val="009A278C"/>
    <w:rsid w:val="009A2BC2"/>
    <w:rsid w:val="009A3332"/>
    <w:rsid w:val="009A42C1"/>
    <w:rsid w:val="009A5429"/>
    <w:rsid w:val="009A5ADC"/>
    <w:rsid w:val="009A5C74"/>
    <w:rsid w:val="009A72AD"/>
    <w:rsid w:val="009B09E0"/>
    <w:rsid w:val="009B0BC5"/>
    <w:rsid w:val="009B1247"/>
    <w:rsid w:val="009B3065"/>
    <w:rsid w:val="009B46F9"/>
    <w:rsid w:val="009B6029"/>
    <w:rsid w:val="009B6971"/>
    <w:rsid w:val="009C0D8D"/>
    <w:rsid w:val="009C0EF2"/>
    <w:rsid w:val="009C27F1"/>
    <w:rsid w:val="009C3152"/>
    <w:rsid w:val="009C3650"/>
    <w:rsid w:val="009C4CFA"/>
    <w:rsid w:val="009C5070"/>
    <w:rsid w:val="009D099F"/>
    <w:rsid w:val="009D112C"/>
    <w:rsid w:val="009D21EA"/>
    <w:rsid w:val="009D47FA"/>
    <w:rsid w:val="009D4C5B"/>
    <w:rsid w:val="009D50D2"/>
    <w:rsid w:val="009D5557"/>
    <w:rsid w:val="009D5873"/>
    <w:rsid w:val="009D5D23"/>
    <w:rsid w:val="009D654E"/>
    <w:rsid w:val="009D6BCA"/>
    <w:rsid w:val="009E0F62"/>
    <w:rsid w:val="009E2A42"/>
    <w:rsid w:val="009E2B41"/>
    <w:rsid w:val="009E4A58"/>
    <w:rsid w:val="009E5A2D"/>
    <w:rsid w:val="009E5AB2"/>
    <w:rsid w:val="009E5ACC"/>
    <w:rsid w:val="009E6219"/>
    <w:rsid w:val="009F03B3"/>
    <w:rsid w:val="009F29A1"/>
    <w:rsid w:val="009F5723"/>
    <w:rsid w:val="00A002E8"/>
    <w:rsid w:val="00A0096C"/>
    <w:rsid w:val="00A01757"/>
    <w:rsid w:val="00A028C0"/>
    <w:rsid w:val="00A02A54"/>
    <w:rsid w:val="00A02BAE"/>
    <w:rsid w:val="00A06A6B"/>
    <w:rsid w:val="00A07E47"/>
    <w:rsid w:val="00A129D0"/>
    <w:rsid w:val="00A12C33"/>
    <w:rsid w:val="00A138BA"/>
    <w:rsid w:val="00A14C8E"/>
    <w:rsid w:val="00A153D9"/>
    <w:rsid w:val="00A15E28"/>
    <w:rsid w:val="00A15F09"/>
    <w:rsid w:val="00A16764"/>
    <w:rsid w:val="00A169B6"/>
    <w:rsid w:val="00A2271D"/>
    <w:rsid w:val="00A237D5"/>
    <w:rsid w:val="00A2460C"/>
    <w:rsid w:val="00A25407"/>
    <w:rsid w:val="00A2747B"/>
    <w:rsid w:val="00A30D11"/>
    <w:rsid w:val="00A30EFC"/>
    <w:rsid w:val="00A31984"/>
    <w:rsid w:val="00A32D73"/>
    <w:rsid w:val="00A3367B"/>
    <w:rsid w:val="00A33C89"/>
    <w:rsid w:val="00A3597D"/>
    <w:rsid w:val="00A36DD1"/>
    <w:rsid w:val="00A4006C"/>
    <w:rsid w:val="00A40091"/>
    <w:rsid w:val="00A4030F"/>
    <w:rsid w:val="00A41C79"/>
    <w:rsid w:val="00A41CB5"/>
    <w:rsid w:val="00A42CDF"/>
    <w:rsid w:val="00A4452E"/>
    <w:rsid w:val="00A4472C"/>
    <w:rsid w:val="00A44A69"/>
    <w:rsid w:val="00A44E69"/>
    <w:rsid w:val="00A4557A"/>
    <w:rsid w:val="00A4661E"/>
    <w:rsid w:val="00A474EB"/>
    <w:rsid w:val="00A479FF"/>
    <w:rsid w:val="00A50037"/>
    <w:rsid w:val="00A53496"/>
    <w:rsid w:val="00A5485B"/>
    <w:rsid w:val="00A54929"/>
    <w:rsid w:val="00A5548A"/>
    <w:rsid w:val="00A55BD6"/>
    <w:rsid w:val="00A55D50"/>
    <w:rsid w:val="00A57142"/>
    <w:rsid w:val="00A572CE"/>
    <w:rsid w:val="00A63A31"/>
    <w:rsid w:val="00A648CD"/>
    <w:rsid w:val="00A64EA6"/>
    <w:rsid w:val="00A6537A"/>
    <w:rsid w:val="00A6572C"/>
    <w:rsid w:val="00A65AF9"/>
    <w:rsid w:val="00A67866"/>
    <w:rsid w:val="00A70B07"/>
    <w:rsid w:val="00A71835"/>
    <w:rsid w:val="00A7225B"/>
    <w:rsid w:val="00A723F8"/>
    <w:rsid w:val="00A72B65"/>
    <w:rsid w:val="00A73E6D"/>
    <w:rsid w:val="00A749A6"/>
    <w:rsid w:val="00A77CCB"/>
    <w:rsid w:val="00A829B0"/>
    <w:rsid w:val="00A8344A"/>
    <w:rsid w:val="00A83D8D"/>
    <w:rsid w:val="00A8446B"/>
    <w:rsid w:val="00A8473F"/>
    <w:rsid w:val="00A862D6"/>
    <w:rsid w:val="00A8715E"/>
    <w:rsid w:val="00A872D5"/>
    <w:rsid w:val="00A91BB6"/>
    <w:rsid w:val="00A92517"/>
    <w:rsid w:val="00A9295B"/>
    <w:rsid w:val="00A93338"/>
    <w:rsid w:val="00A93B09"/>
    <w:rsid w:val="00A94247"/>
    <w:rsid w:val="00A952D7"/>
    <w:rsid w:val="00A963F7"/>
    <w:rsid w:val="00A96402"/>
    <w:rsid w:val="00A969C9"/>
    <w:rsid w:val="00A96AD8"/>
    <w:rsid w:val="00AA052C"/>
    <w:rsid w:val="00AA1E45"/>
    <w:rsid w:val="00AA1E8F"/>
    <w:rsid w:val="00AA25FA"/>
    <w:rsid w:val="00AA2D90"/>
    <w:rsid w:val="00AA4286"/>
    <w:rsid w:val="00AA456B"/>
    <w:rsid w:val="00AA57F5"/>
    <w:rsid w:val="00AA672E"/>
    <w:rsid w:val="00AA6EC9"/>
    <w:rsid w:val="00AA72CA"/>
    <w:rsid w:val="00AB1812"/>
    <w:rsid w:val="00AB41D5"/>
    <w:rsid w:val="00AB6309"/>
    <w:rsid w:val="00AB6C5F"/>
    <w:rsid w:val="00AB7129"/>
    <w:rsid w:val="00AC27A6"/>
    <w:rsid w:val="00AC30F7"/>
    <w:rsid w:val="00AC3A5A"/>
    <w:rsid w:val="00AC4D95"/>
    <w:rsid w:val="00AC5DF4"/>
    <w:rsid w:val="00AC7270"/>
    <w:rsid w:val="00AD0AEF"/>
    <w:rsid w:val="00AD11B7"/>
    <w:rsid w:val="00AD1A94"/>
    <w:rsid w:val="00AD1C05"/>
    <w:rsid w:val="00AD3330"/>
    <w:rsid w:val="00AD4126"/>
    <w:rsid w:val="00AD421C"/>
    <w:rsid w:val="00AD44FA"/>
    <w:rsid w:val="00AE070A"/>
    <w:rsid w:val="00AE101C"/>
    <w:rsid w:val="00AE1C80"/>
    <w:rsid w:val="00AE267F"/>
    <w:rsid w:val="00AE37E5"/>
    <w:rsid w:val="00AE3E84"/>
    <w:rsid w:val="00AE4FE3"/>
    <w:rsid w:val="00AE5EB4"/>
    <w:rsid w:val="00AF0C18"/>
    <w:rsid w:val="00AF47C5"/>
    <w:rsid w:val="00AF5398"/>
    <w:rsid w:val="00B00175"/>
    <w:rsid w:val="00B02F79"/>
    <w:rsid w:val="00B03A8E"/>
    <w:rsid w:val="00B0401B"/>
    <w:rsid w:val="00B049AF"/>
    <w:rsid w:val="00B055EA"/>
    <w:rsid w:val="00B07242"/>
    <w:rsid w:val="00B10534"/>
    <w:rsid w:val="00B113DB"/>
    <w:rsid w:val="00B11D8A"/>
    <w:rsid w:val="00B12981"/>
    <w:rsid w:val="00B13A24"/>
    <w:rsid w:val="00B143F7"/>
    <w:rsid w:val="00B147DD"/>
    <w:rsid w:val="00B156FD"/>
    <w:rsid w:val="00B1735D"/>
    <w:rsid w:val="00B211EF"/>
    <w:rsid w:val="00B21F61"/>
    <w:rsid w:val="00B261F1"/>
    <w:rsid w:val="00B265BC"/>
    <w:rsid w:val="00B26B94"/>
    <w:rsid w:val="00B26FED"/>
    <w:rsid w:val="00B273C0"/>
    <w:rsid w:val="00B309AF"/>
    <w:rsid w:val="00B31FB1"/>
    <w:rsid w:val="00B3296B"/>
    <w:rsid w:val="00B33952"/>
    <w:rsid w:val="00B33C5E"/>
    <w:rsid w:val="00B3420A"/>
    <w:rsid w:val="00B342F4"/>
    <w:rsid w:val="00B34340"/>
    <w:rsid w:val="00B34369"/>
    <w:rsid w:val="00B34988"/>
    <w:rsid w:val="00B34DC2"/>
    <w:rsid w:val="00B357DC"/>
    <w:rsid w:val="00B357EA"/>
    <w:rsid w:val="00B36E6D"/>
    <w:rsid w:val="00B378E5"/>
    <w:rsid w:val="00B4200A"/>
    <w:rsid w:val="00B4346D"/>
    <w:rsid w:val="00B4397B"/>
    <w:rsid w:val="00B440F4"/>
    <w:rsid w:val="00B447A5"/>
    <w:rsid w:val="00B45C50"/>
    <w:rsid w:val="00B4654C"/>
    <w:rsid w:val="00B46AF0"/>
    <w:rsid w:val="00B47293"/>
    <w:rsid w:val="00B50A9A"/>
    <w:rsid w:val="00B50E50"/>
    <w:rsid w:val="00B52120"/>
    <w:rsid w:val="00B52E27"/>
    <w:rsid w:val="00B547EC"/>
    <w:rsid w:val="00B54ABC"/>
    <w:rsid w:val="00B54DDE"/>
    <w:rsid w:val="00B56FBE"/>
    <w:rsid w:val="00B60ACF"/>
    <w:rsid w:val="00B6176E"/>
    <w:rsid w:val="00B62A67"/>
    <w:rsid w:val="00B62B58"/>
    <w:rsid w:val="00B640A6"/>
    <w:rsid w:val="00B646A5"/>
    <w:rsid w:val="00B65149"/>
    <w:rsid w:val="00B66099"/>
    <w:rsid w:val="00B66567"/>
    <w:rsid w:val="00B6681D"/>
    <w:rsid w:val="00B66F52"/>
    <w:rsid w:val="00B66FE5"/>
    <w:rsid w:val="00B70410"/>
    <w:rsid w:val="00B72880"/>
    <w:rsid w:val="00B75861"/>
    <w:rsid w:val="00B758BF"/>
    <w:rsid w:val="00B77EC8"/>
    <w:rsid w:val="00B80E03"/>
    <w:rsid w:val="00B80FF8"/>
    <w:rsid w:val="00B8267B"/>
    <w:rsid w:val="00B827A6"/>
    <w:rsid w:val="00B831CE"/>
    <w:rsid w:val="00B860B4"/>
    <w:rsid w:val="00B86677"/>
    <w:rsid w:val="00B8673E"/>
    <w:rsid w:val="00B87131"/>
    <w:rsid w:val="00B914FC"/>
    <w:rsid w:val="00B939B1"/>
    <w:rsid w:val="00B96D40"/>
    <w:rsid w:val="00B97028"/>
    <w:rsid w:val="00B97386"/>
    <w:rsid w:val="00BA263B"/>
    <w:rsid w:val="00BA30FE"/>
    <w:rsid w:val="00BA40FC"/>
    <w:rsid w:val="00BA42B2"/>
    <w:rsid w:val="00BA58D4"/>
    <w:rsid w:val="00BA5B9E"/>
    <w:rsid w:val="00BA7C9A"/>
    <w:rsid w:val="00BB0724"/>
    <w:rsid w:val="00BB203B"/>
    <w:rsid w:val="00BB4139"/>
    <w:rsid w:val="00BB5F8F"/>
    <w:rsid w:val="00BB657A"/>
    <w:rsid w:val="00BC1A4E"/>
    <w:rsid w:val="00BC4790"/>
    <w:rsid w:val="00BC5DC7"/>
    <w:rsid w:val="00BC6B8B"/>
    <w:rsid w:val="00BC73D8"/>
    <w:rsid w:val="00BD0028"/>
    <w:rsid w:val="00BD2795"/>
    <w:rsid w:val="00BD2CBC"/>
    <w:rsid w:val="00BD34F1"/>
    <w:rsid w:val="00BD3C6D"/>
    <w:rsid w:val="00BD52D7"/>
    <w:rsid w:val="00BD5AD2"/>
    <w:rsid w:val="00BD5E41"/>
    <w:rsid w:val="00BD72D3"/>
    <w:rsid w:val="00BE22F3"/>
    <w:rsid w:val="00BE28BD"/>
    <w:rsid w:val="00BE5B52"/>
    <w:rsid w:val="00BE5C10"/>
    <w:rsid w:val="00BE7B8D"/>
    <w:rsid w:val="00BE7BCF"/>
    <w:rsid w:val="00BF0993"/>
    <w:rsid w:val="00BF10A9"/>
    <w:rsid w:val="00BF1703"/>
    <w:rsid w:val="00BF231C"/>
    <w:rsid w:val="00BF2BF3"/>
    <w:rsid w:val="00BF34AC"/>
    <w:rsid w:val="00BF51E5"/>
    <w:rsid w:val="00BF74A6"/>
    <w:rsid w:val="00C013AD"/>
    <w:rsid w:val="00C04904"/>
    <w:rsid w:val="00C056B3"/>
    <w:rsid w:val="00C07F2D"/>
    <w:rsid w:val="00C103E5"/>
    <w:rsid w:val="00C1111E"/>
    <w:rsid w:val="00C116FF"/>
    <w:rsid w:val="00C11A80"/>
    <w:rsid w:val="00C127B2"/>
    <w:rsid w:val="00C13319"/>
    <w:rsid w:val="00C13EE9"/>
    <w:rsid w:val="00C16EC8"/>
    <w:rsid w:val="00C21438"/>
    <w:rsid w:val="00C21540"/>
    <w:rsid w:val="00C21906"/>
    <w:rsid w:val="00C21A56"/>
    <w:rsid w:val="00C21BFA"/>
    <w:rsid w:val="00C22148"/>
    <w:rsid w:val="00C23857"/>
    <w:rsid w:val="00C23B2D"/>
    <w:rsid w:val="00C24C8D"/>
    <w:rsid w:val="00C25FE2"/>
    <w:rsid w:val="00C26B53"/>
    <w:rsid w:val="00C279B2"/>
    <w:rsid w:val="00C33E50"/>
    <w:rsid w:val="00C34C20"/>
    <w:rsid w:val="00C35A3E"/>
    <w:rsid w:val="00C363D6"/>
    <w:rsid w:val="00C379F3"/>
    <w:rsid w:val="00C41EAE"/>
    <w:rsid w:val="00C42130"/>
    <w:rsid w:val="00C423A4"/>
    <w:rsid w:val="00C44BF5"/>
    <w:rsid w:val="00C47CF7"/>
    <w:rsid w:val="00C504FB"/>
    <w:rsid w:val="00C521D6"/>
    <w:rsid w:val="00C55232"/>
    <w:rsid w:val="00C553A4"/>
    <w:rsid w:val="00C55A06"/>
    <w:rsid w:val="00C55CC9"/>
    <w:rsid w:val="00C55D03"/>
    <w:rsid w:val="00C601BC"/>
    <w:rsid w:val="00C6329F"/>
    <w:rsid w:val="00C63340"/>
    <w:rsid w:val="00C643F9"/>
    <w:rsid w:val="00C64D10"/>
    <w:rsid w:val="00C64E95"/>
    <w:rsid w:val="00C665E1"/>
    <w:rsid w:val="00C70972"/>
    <w:rsid w:val="00C70AB1"/>
    <w:rsid w:val="00C71372"/>
    <w:rsid w:val="00C72410"/>
    <w:rsid w:val="00C7287F"/>
    <w:rsid w:val="00C7295C"/>
    <w:rsid w:val="00C74498"/>
    <w:rsid w:val="00C747FB"/>
    <w:rsid w:val="00C80CB8"/>
    <w:rsid w:val="00C819F8"/>
    <w:rsid w:val="00C8248C"/>
    <w:rsid w:val="00C83163"/>
    <w:rsid w:val="00C84E33"/>
    <w:rsid w:val="00C84FCA"/>
    <w:rsid w:val="00C86D6F"/>
    <w:rsid w:val="00C87D44"/>
    <w:rsid w:val="00C905FC"/>
    <w:rsid w:val="00C92D03"/>
    <w:rsid w:val="00C9319C"/>
    <w:rsid w:val="00C93B28"/>
    <w:rsid w:val="00C93D03"/>
    <w:rsid w:val="00C9435D"/>
    <w:rsid w:val="00C94DF2"/>
    <w:rsid w:val="00C96741"/>
    <w:rsid w:val="00CA2D1B"/>
    <w:rsid w:val="00CA375D"/>
    <w:rsid w:val="00CA3D27"/>
    <w:rsid w:val="00CA439B"/>
    <w:rsid w:val="00CA662A"/>
    <w:rsid w:val="00CA7AFD"/>
    <w:rsid w:val="00CA7C3C"/>
    <w:rsid w:val="00CB0189"/>
    <w:rsid w:val="00CB0BA2"/>
    <w:rsid w:val="00CB1A42"/>
    <w:rsid w:val="00CB1B0C"/>
    <w:rsid w:val="00CB2C0B"/>
    <w:rsid w:val="00CB2C17"/>
    <w:rsid w:val="00CB3A05"/>
    <w:rsid w:val="00CB3C10"/>
    <w:rsid w:val="00CB3CF1"/>
    <w:rsid w:val="00CB4503"/>
    <w:rsid w:val="00CB517D"/>
    <w:rsid w:val="00CB68CB"/>
    <w:rsid w:val="00CB6EAA"/>
    <w:rsid w:val="00CC038D"/>
    <w:rsid w:val="00CC0469"/>
    <w:rsid w:val="00CC048A"/>
    <w:rsid w:val="00CC08DB"/>
    <w:rsid w:val="00CC1145"/>
    <w:rsid w:val="00CC39FF"/>
    <w:rsid w:val="00CC3C2F"/>
    <w:rsid w:val="00CC42AE"/>
    <w:rsid w:val="00CC4AC8"/>
    <w:rsid w:val="00CC5233"/>
    <w:rsid w:val="00CC5DE6"/>
    <w:rsid w:val="00CC6E4E"/>
    <w:rsid w:val="00CC6FE8"/>
    <w:rsid w:val="00CC7202"/>
    <w:rsid w:val="00CC7959"/>
    <w:rsid w:val="00CD104C"/>
    <w:rsid w:val="00CD2536"/>
    <w:rsid w:val="00CD2808"/>
    <w:rsid w:val="00CD28BF"/>
    <w:rsid w:val="00CD4092"/>
    <w:rsid w:val="00CD4A20"/>
    <w:rsid w:val="00CD50A1"/>
    <w:rsid w:val="00CD519E"/>
    <w:rsid w:val="00CD561D"/>
    <w:rsid w:val="00CD6DD9"/>
    <w:rsid w:val="00CE0C4F"/>
    <w:rsid w:val="00CE30EA"/>
    <w:rsid w:val="00CF048A"/>
    <w:rsid w:val="00CF155A"/>
    <w:rsid w:val="00CF2947"/>
    <w:rsid w:val="00CF3B93"/>
    <w:rsid w:val="00CF686F"/>
    <w:rsid w:val="00CF6E60"/>
    <w:rsid w:val="00CF70AA"/>
    <w:rsid w:val="00CF7BCA"/>
    <w:rsid w:val="00D008FD"/>
    <w:rsid w:val="00D02049"/>
    <w:rsid w:val="00D0321C"/>
    <w:rsid w:val="00D035EC"/>
    <w:rsid w:val="00D06AB1"/>
    <w:rsid w:val="00D072ED"/>
    <w:rsid w:val="00D07A16"/>
    <w:rsid w:val="00D1067E"/>
    <w:rsid w:val="00D10F15"/>
    <w:rsid w:val="00D10F50"/>
    <w:rsid w:val="00D11272"/>
    <w:rsid w:val="00D126F5"/>
    <w:rsid w:val="00D1489E"/>
    <w:rsid w:val="00D20737"/>
    <w:rsid w:val="00D21E81"/>
    <w:rsid w:val="00D223DE"/>
    <w:rsid w:val="00D24E5C"/>
    <w:rsid w:val="00D25E37"/>
    <w:rsid w:val="00D2661A"/>
    <w:rsid w:val="00D27582"/>
    <w:rsid w:val="00D27EC4"/>
    <w:rsid w:val="00D319CF"/>
    <w:rsid w:val="00D32719"/>
    <w:rsid w:val="00D33333"/>
    <w:rsid w:val="00D33457"/>
    <w:rsid w:val="00D352A2"/>
    <w:rsid w:val="00D35AF1"/>
    <w:rsid w:val="00D4162B"/>
    <w:rsid w:val="00D417D5"/>
    <w:rsid w:val="00D4514F"/>
    <w:rsid w:val="00D451E2"/>
    <w:rsid w:val="00D45E89"/>
    <w:rsid w:val="00D45E8D"/>
    <w:rsid w:val="00D466AE"/>
    <w:rsid w:val="00D46B45"/>
    <w:rsid w:val="00D47153"/>
    <w:rsid w:val="00D4734F"/>
    <w:rsid w:val="00D477E0"/>
    <w:rsid w:val="00D47B4C"/>
    <w:rsid w:val="00D51BF3"/>
    <w:rsid w:val="00D53535"/>
    <w:rsid w:val="00D55BC5"/>
    <w:rsid w:val="00D57FB5"/>
    <w:rsid w:val="00D62BB2"/>
    <w:rsid w:val="00D660B1"/>
    <w:rsid w:val="00D66846"/>
    <w:rsid w:val="00D675FB"/>
    <w:rsid w:val="00D71F25"/>
    <w:rsid w:val="00D72A9C"/>
    <w:rsid w:val="00D749B3"/>
    <w:rsid w:val="00D77031"/>
    <w:rsid w:val="00D777F6"/>
    <w:rsid w:val="00D77B90"/>
    <w:rsid w:val="00D77F70"/>
    <w:rsid w:val="00D81004"/>
    <w:rsid w:val="00D8217C"/>
    <w:rsid w:val="00D84941"/>
    <w:rsid w:val="00D84FA1"/>
    <w:rsid w:val="00D85100"/>
    <w:rsid w:val="00D851F0"/>
    <w:rsid w:val="00D86DB7"/>
    <w:rsid w:val="00D86FB3"/>
    <w:rsid w:val="00D91044"/>
    <w:rsid w:val="00D91AE5"/>
    <w:rsid w:val="00D926D0"/>
    <w:rsid w:val="00D93030"/>
    <w:rsid w:val="00D950E1"/>
    <w:rsid w:val="00D952A6"/>
    <w:rsid w:val="00D97F99"/>
    <w:rsid w:val="00DA1E08"/>
    <w:rsid w:val="00DA22A0"/>
    <w:rsid w:val="00DA24F8"/>
    <w:rsid w:val="00DA2605"/>
    <w:rsid w:val="00DA28E8"/>
    <w:rsid w:val="00DA38D3"/>
    <w:rsid w:val="00DA3932"/>
    <w:rsid w:val="00DA3AFC"/>
    <w:rsid w:val="00DA5191"/>
    <w:rsid w:val="00DA64F8"/>
    <w:rsid w:val="00DA6C15"/>
    <w:rsid w:val="00DA7346"/>
    <w:rsid w:val="00DB0258"/>
    <w:rsid w:val="00DB38C2"/>
    <w:rsid w:val="00DB38EE"/>
    <w:rsid w:val="00DB498B"/>
    <w:rsid w:val="00DB66CA"/>
    <w:rsid w:val="00DB6BCA"/>
    <w:rsid w:val="00DB73F7"/>
    <w:rsid w:val="00DC0321"/>
    <w:rsid w:val="00DC15A8"/>
    <w:rsid w:val="00DC16A1"/>
    <w:rsid w:val="00DC3067"/>
    <w:rsid w:val="00DC370B"/>
    <w:rsid w:val="00DC5B90"/>
    <w:rsid w:val="00DC61D8"/>
    <w:rsid w:val="00DC6704"/>
    <w:rsid w:val="00DD00FF"/>
    <w:rsid w:val="00DD0619"/>
    <w:rsid w:val="00DD07FB"/>
    <w:rsid w:val="00DD25C6"/>
    <w:rsid w:val="00DD4FE5"/>
    <w:rsid w:val="00DD54B0"/>
    <w:rsid w:val="00DD57EE"/>
    <w:rsid w:val="00DD60E2"/>
    <w:rsid w:val="00DD689B"/>
    <w:rsid w:val="00DD6BCC"/>
    <w:rsid w:val="00DE0A4B"/>
    <w:rsid w:val="00DE1C11"/>
    <w:rsid w:val="00DE2410"/>
    <w:rsid w:val="00DE2939"/>
    <w:rsid w:val="00DE6E81"/>
    <w:rsid w:val="00DE703F"/>
    <w:rsid w:val="00DE7595"/>
    <w:rsid w:val="00DE78F7"/>
    <w:rsid w:val="00DF1961"/>
    <w:rsid w:val="00DF44DE"/>
    <w:rsid w:val="00DF4D1C"/>
    <w:rsid w:val="00DF522C"/>
    <w:rsid w:val="00DF5F11"/>
    <w:rsid w:val="00E01138"/>
    <w:rsid w:val="00E01CED"/>
    <w:rsid w:val="00E0230B"/>
    <w:rsid w:val="00E02DFB"/>
    <w:rsid w:val="00E030F9"/>
    <w:rsid w:val="00E0311A"/>
    <w:rsid w:val="00E03138"/>
    <w:rsid w:val="00E04A76"/>
    <w:rsid w:val="00E06404"/>
    <w:rsid w:val="00E065D2"/>
    <w:rsid w:val="00E06778"/>
    <w:rsid w:val="00E112FF"/>
    <w:rsid w:val="00E11A85"/>
    <w:rsid w:val="00E11D55"/>
    <w:rsid w:val="00E12495"/>
    <w:rsid w:val="00E1284A"/>
    <w:rsid w:val="00E1408D"/>
    <w:rsid w:val="00E15A64"/>
    <w:rsid w:val="00E15CCD"/>
    <w:rsid w:val="00E202EF"/>
    <w:rsid w:val="00E20F68"/>
    <w:rsid w:val="00E210B5"/>
    <w:rsid w:val="00E21519"/>
    <w:rsid w:val="00E22010"/>
    <w:rsid w:val="00E2243E"/>
    <w:rsid w:val="00E22985"/>
    <w:rsid w:val="00E23D99"/>
    <w:rsid w:val="00E2552F"/>
    <w:rsid w:val="00E27540"/>
    <w:rsid w:val="00E3137A"/>
    <w:rsid w:val="00E31AA0"/>
    <w:rsid w:val="00E32CCF"/>
    <w:rsid w:val="00E32EC9"/>
    <w:rsid w:val="00E334FD"/>
    <w:rsid w:val="00E34A98"/>
    <w:rsid w:val="00E35D1E"/>
    <w:rsid w:val="00E364F9"/>
    <w:rsid w:val="00E365FA"/>
    <w:rsid w:val="00E36789"/>
    <w:rsid w:val="00E3703A"/>
    <w:rsid w:val="00E42252"/>
    <w:rsid w:val="00E44147"/>
    <w:rsid w:val="00E44A83"/>
    <w:rsid w:val="00E5029F"/>
    <w:rsid w:val="00E502C1"/>
    <w:rsid w:val="00E502DD"/>
    <w:rsid w:val="00E50C8F"/>
    <w:rsid w:val="00E50D3A"/>
    <w:rsid w:val="00E51387"/>
    <w:rsid w:val="00E51E68"/>
    <w:rsid w:val="00E52EFD"/>
    <w:rsid w:val="00E5333F"/>
    <w:rsid w:val="00E5408A"/>
    <w:rsid w:val="00E544EE"/>
    <w:rsid w:val="00E55997"/>
    <w:rsid w:val="00E56800"/>
    <w:rsid w:val="00E57B12"/>
    <w:rsid w:val="00E60C63"/>
    <w:rsid w:val="00E6153E"/>
    <w:rsid w:val="00E619BA"/>
    <w:rsid w:val="00E62FF9"/>
    <w:rsid w:val="00E635D6"/>
    <w:rsid w:val="00E639BC"/>
    <w:rsid w:val="00E664CC"/>
    <w:rsid w:val="00E70388"/>
    <w:rsid w:val="00E70F92"/>
    <w:rsid w:val="00E71CD0"/>
    <w:rsid w:val="00E74C54"/>
    <w:rsid w:val="00E77578"/>
    <w:rsid w:val="00E77A03"/>
    <w:rsid w:val="00E81BD4"/>
    <w:rsid w:val="00E822E8"/>
    <w:rsid w:val="00E82554"/>
    <w:rsid w:val="00E82606"/>
    <w:rsid w:val="00E846C8"/>
    <w:rsid w:val="00E84957"/>
    <w:rsid w:val="00E84A55"/>
    <w:rsid w:val="00E84C20"/>
    <w:rsid w:val="00E85BFF"/>
    <w:rsid w:val="00E87BD4"/>
    <w:rsid w:val="00E902DC"/>
    <w:rsid w:val="00E90391"/>
    <w:rsid w:val="00E906C2"/>
    <w:rsid w:val="00E9311F"/>
    <w:rsid w:val="00E934D1"/>
    <w:rsid w:val="00E94AF0"/>
    <w:rsid w:val="00E94DF7"/>
    <w:rsid w:val="00E95D13"/>
    <w:rsid w:val="00E95DD3"/>
    <w:rsid w:val="00E95FDA"/>
    <w:rsid w:val="00E969D5"/>
    <w:rsid w:val="00EA0CBE"/>
    <w:rsid w:val="00EA159D"/>
    <w:rsid w:val="00EA58D1"/>
    <w:rsid w:val="00EA61BC"/>
    <w:rsid w:val="00EA6690"/>
    <w:rsid w:val="00EA681A"/>
    <w:rsid w:val="00EA735B"/>
    <w:rsid w:val="00EB17DE"/>
    <w:rsid w:val="00EB1E69"/>
    <w:rsid w:val="00EB2086"/>
    <w:rsid w:val="00EB242B"/>
    <w:rsid w:val="00EB2741"/>
    <w:rsid w:val="00EB4960"/>
    <w:rsid w:val="00EB4B41"/>
    <w:rsid w:val="00EB57AA"/>
    <w:rsid w:val="00EB5EDF"/>
    <w:rsid w:val="00EB60FE"/>
    <w:rsid w:val="00EB61D6"/>
    <w:rsid w:val="00EB6D16"/>
    <w:rsid w:val="00EB74DB"/>
    <w:rsid w:val="00EC3249"/>
    <w:rsid w:val="00EC5359"/>
    <w:rsid w:val="00EC562A"/>
    <w:rsid w:val="00ED067A"/>
    <w:rsid w:val="00ED0961"/>
    <w:rsid w:val="00ED2B50"/>
    <w:rsid w:val="00ED2E29"/>
    <w:rsid w:val="00EE0350"/>
    <w:rsid w:val="00EE0719"/>
    <w:rsid w:val="00EE0B33"/>
    <w:rsid w:val="00EE0E80"/>
    <w:rsid w:val="00EE1F50"/>
    <w:rsid w:val="00EE2D30"/>
    <w:rsid w:val="00EE54A6"/>
    <w:rsid w:val="00EE613F"/>
    <w:rsid w:val="00EE7295"/>
    <w:rsid w:val="00EE7869"/>
    <w:rsid w:val="00EF054A"/>
    <w:rsid w:val="00EF1314"/>
    <w:rsid w:val="00EF3235"/>
    <w:rsid w:val="00EF3ACF"/>
    <w:rsid w:val="00EF5316"/>
    <w:rsid w:val="00EF5920"/>
    <w:rsid w:val="00EF7201"/>
    <w:rsid w:val="00EF7D55"/>
    <w:rsid w:val="00EF7E72"/>
    <w:rsid w:val="00F00667"/>
    <w:rsid w:val="00F010CB"/>
    <w:rsid w:val="00F03824"/>
    <w:rsid w:val="00F03C91"/>
    <w:rsid w:val="00F044DB"/>
    <w:rsid w:val="00F05021"/>
    <w:rsid w:val="00F06D37"/>
    <w:rsid w:val="00F07B9D"/>
    <w:rsid w:val="00F11586"/>
    <w:rsid w:val="00F1183B"/>
    <w:rsid w:val="00F1192D"/>
    <w:rsid w:val="00F11C9F"/>
    <w:rsid w:val="00F12263"/>
    <w:rsid w:val="00F1409D"/>
    <w:rsid w:val="00F14214"/>
    <w:rsid w:val="00F14C73"/>
    <w:rsid w:val="00F157A9"/>
    <w:rsid w:val="00F1655C"/>
    <w:rsid w:val="00F165B6"/>
    <w:rsid w:val="00F16A65"/>
    <w:rsid w:val="00F25314"/>
    <w:rsid w:val="00F25794"/>
    <w:rsid w:val="00F25BB6"/>
    <w:rsid w:val="00F26B7E"/>
    <w:rsid w:val="00F27A3B"/>
    <w:rsid w:val="00F31353"/>
    <w:rsid w:val="00F315B8"/>
    <w:rsid w:val="00F322B9"/>
    <w:rsid w:val="00F33817"/>
    <w:rsid w:val="00F41784"/>
    <w:rsid w:val="00F420D5"/>
    <w:rsid w:val="00F451EA"/>
    <w:rsid w:val="00F45447"/>
    <w:rsid w:val="00F456C6"/>
    <w:rsid w:val="00F45722"/>
    <w:rsid w:val="00F4577B"/>
    <w:rsid w:val="00F46496"/>
    <w:rsid w:val="00F474D0"/>
    <w:rsid w:val="00F4787C"/>
    <w:rsid w:val="00F47D21"/>
    <w:rsid w:val="00F50179"/>
    <w:rsid w:val="00F5088B"/>
    <w:rsid w:val="00F5107B"/>
    <w:rsid w:val="00F515EE"/>
    <w:rsid w:val="00F54996"/>
    <w:rsid w:val="00F56511"/>
    <w:rsid w:val="00F60A37"/>
    <w:rsid w:val="00F615C3"/>
    <w:rsid w:val="00F6194E"/>
    <w:rsid w:val="00F61B9C"/>
    <w:rsid w:val="00F623AC"/>
    <w:rsid w:val="00F6412A"/>
    <w:rsid w:val="00F6518A"/>
    <w:rsid w:val="00F65893"/>
    <w:rsid w:val="00F66A4A"/>
    <w:rsid w:val="00F67041"/>
    <w:rsid w:val="00F71E22"/>
    <w:rsid w:val="00F72142"/>
    <w:rsid w:val="00F72AE7"/>
    <w:rsid w:val="00F769A5"/>
    <w:rsid w:val="00F80616"/>
    <w:rsid w:val="00F80FA8"/>
    <w:rsid w:val="00F81141"/>
    <w:rsid w:val="00F81781"/>
    <w:rsid w:val="00F81F16"/>
    <w:rsid w:val="00F833BA"/>
    <w:rsid w:val="00F836D7"/>
    <w:rsid w:val="00F83AD1"/>
    <w:rsid w:val="00F84FD0"/>
    <w:rsid w:val="00F85788"/>
    <w:rsid w:val="00F859A8"/>
    <w:rsid w:val="00F86D87"/>
    <w:rsid w:val="00F9108B"/>
    <w:rsid w:val="00F91349"/>
    <w:rsid w:val="00F927AC"/>
    <w:rsid w:val="00F93A8A"/>
    <w:rsid w:val="00F93DF6"/>
    <w:rsid w:val="00F95248"/>
    <w:rsid w:val="00F956A9"/>
    <w:rsid w:val="00F963ED"/>
    <w:rsid w:val="00F966CF"/>
    <w:rsid w:val="00F96CAE"/>
    <w:rsid w:val="00F97C99"/>
    <w:rsid w:val="00FA06A4"/>
    <w:rsid w:val="00FA4DAC"/>
    <w:rsid w:val="00FA662D"/>
    <w:rsid w:val="00FA68EF"/>
    <w:rsid w:val="00FA73B1"/>
    <w:rsid w:val="00FA7792"/>
    <w:rsid w:val="00FA7B55"/>
    <w:rsid w:val="00FB0CB9"/>
    <w:rsid w:val="00FB15D1"/>
    <w:rsid w:val="00FB231D"/>
    <w:rsid w:val="00FB3EF5"/>
    <w:rsid w:val="00FB45F1"/>
    <w:rsid w:val="00FB4A72"/>
    <w:rsid w:val="00FB54E8"/>
    <w:rsid w:val="00FB7054"/>
    <w:rsid w:val="00FC17B7"/>
    <w:rsid w:val="00FC2CB7"/>
    <w:rsid w:val="00FC4090"/>
    <w:rsid w:val="00FC55B4"/>
    <w:rsid w:val="00FC6C82"/>
    <w:rsid w:val="00FC7B97"/>
    <w:rsid w:val="00FD00E6"/>
    <w:rsid w:val="00FD09A1"/>
    <w:rsid w:val="00FD0C3B"/>
    <w:rsid w:val="00FD2A7C"/>
    <w:rsid w:val="00FD59EB"/>
    <w:rsid w:val="00FD640D"/>
    <w:rsid w:val="00FD7299"/>
    <w:rsid w:val="00FE02F9"/>
    <w:rsid w:val="00FE1389"/>
    <w:rsid w:val="00FE1FBE"/>
    <w:rsid w:val="00FE3901"/>
    <w:rsid w:val="00FE39D3"/>
    <w:rsid w:val="00FE4BCE"/>
    <w:rsid w:val="00FE54AE"/>
    <w:rsid w:val="00FE576A"/>
    <w:rsid w:val="00FE7E79"/>
    <w:rsid w:val="00FF02E4"/>
    <w:rsid w:val="00FF06E1"/>
    <w:rsid w:val="00FF070F"/>
    <w:rsid w:val="00FF17C6"/>
    <w:rsid w:val="00FF3E7D"/>
    <w:rsid w:val="00FF534D"/>
    <w:rsid w:val="00FF5B99"/>
    <w:rsid w:val="00FF6B47"/>
    <w:rsid w:val="00FF730C"/>
    <w:rsid w:val="00FF73F4"/>
    <w:rsid w:val="00FF7CE4"/>
    <w:rsid w:val="00FF7E39"/>
    <w:rsid w:val="00FF7EF4"/>
    <w:rsid w:val="01BA61B0"/>
    <w:rsid w:val="02025461"/>
    <w:rsid w:val="026A05E2"/>
    <w:rsid w:val="02EC36CF"/>
    <w:rsid w:val="03A2514E"/>
    <w:rsid w:val="03B90336"/>
    <w:rsid w:val="0476611F"/>
    <w:rsid w:val="047B14FB"/>
    <w:rsid w:val="04ED23F9"/>
    <w:rsid w:val="0553472A"/>
    <w:rsid w:val="05587641"/>
    <w:rsid w:val="06986394"/>
    <w:rsid w:val="06D80E87"/>
    <w:rsid w:val="0728596A"/>
    <w:rsid w:val="07BE007D"/>
    <w:rsid w:val="08234384"/>
    <w:rsid w:val="0828199A"/>
    <w:rsid w:val="0842480A"/>
    <w:rsid w:val="08766BA9"/>
    <w:rsid w:val="096E7880"/>
    <w:rsid w:val="09EC7123"/>
    <w:rsid w:val="0A0F696E"/>
    <w:rsid w:val="0B5036E2"/>
    <w:rsid w:val="0B7D1FFD"/>
    <w:rsid w:val="0B815649"/>
    <w:rsid w:val="0BDD4551"/>
    <w:rsid w:val="0C476893"/>
    <w:rsid w:val="0C8573BB"/>
    <w:rsid w:val="0D411534"/>
    <w:rsid w:val="0DDE4AF0"/>
    <w:rsid w:val="0DE10621"/>
    <w:rsid w:val="0DEB0139"/>
    <w:rsid w:val="0DF06AB6"/>
    <w:rsid w:val="0E770F85"/>
    <w:rsid w:val="0EFE3455"/>
    <w:rsid w:val="0F1F3AF7"/>
    <w:rsid w:val="0FCA1417"/>
    <w:rsid w:val="0FF10876"/>
    <w:rsid w:val="0FFC7994"/>
    <w:rsid w:val="10594DE6"/>
    <w:rsid w:val="11BF511D"/>
    <w:rsid w:val="11F748B7"/>
    <w:rsid w:val="12105979"/>
    <w:rsid w:val="12C66037"/>
    <w:rsid w:val="12C7072D"/>
    <w:rsid w:val="13182D37"/>
    <w:rsid w:val="132536A6"/>
    <w:rsid w:val="13427DB4"/>
    <w:rsid w:val="13693592"/>
    <w:rsid w:val="13AE6C46"/>
    <w:rsid w:val="142473C0"/>
    <w:rsid w:val="14972381"/>
    <w:rsid w:val="14CA0061"/>
    <w:rsid w:val="14D42C8D"/>
    <w:rsid w:val="14F43330"/>
    <w:rsid w:val="155E69FB"/>
    <w:rsid w:val="16015F04"/>
    <w:rsid w:val="16504596"/>
    <w:rsid w:val="17311FC3"/>
    <w:rsid w:val="17465999"/>
    <w:rsid w:val="196A3BC0"/>
    <w:rsid w:val="19882298"/>
    <w:rsid w:val="19A8293B"/>
    <w:rsid w:val="19D84FCE"/>
    <w:rsid w:val="1A562397"/>
    <w:rsid w:val="1B0D6EF9"/>
    <w:rsid w:val="1BCA6B98"/>
    <w:rsid w:val="1BD47A17"/>
    <w:rsid w:val="1CC221ED"/>
    <w:rsid w:val="1D0D31E0"/>
    <w:rsid w:val="1D2E1453"/>
    <w:rsid w:val="1D436C02"/>
    <w:rsid w:val="1D554B87"/>
    <w:rsid w:val="1DC31AF1"/>
    <w:rsid w:val="1E474D49"/>
    <w:rsid w:val="1E5B441F"/>
    <w:rsid w:val="1F134CFA"/>
    <w:rsid w:val="1F3E1D77"/>
    <w:rsid w:val="1FB21E1D"/>
    <w:rsid w:val="200C59D1"/>
    <w:rsid w:val="204A64FA"/>
    <w:rsid w:val="20686980"/>
    <w:rsid w:val="20717F2A"/>
    <w:rsid w:val="207C7577"/>
    <w:rsid w:val="20E71F9A"/>
    <w:rsid w:val="221C2118"/>
    <w:rsid w:val="236E36FD"/>
    <w:rsid w:val="23C87E61"/>
    <w:rsid w:val="23F96A26"/>
    <w:rsid w:val="246479B5"/>
    <w:rsid w:val="24C70119"/>
    <w:rsid w:val="25706A02"/>
    <w:rsid w:val="258778A8"/>
    <w:rsid w:val="25C96113"/>
    <w:rsid w:val="26217CFD"/>
    <w:rsid w:val="2650006E"/>
    <w:rsid w:val="26C30DB4"/>
    <w:rsid w:val="27856069"/>
    <w:rsid w:val="28164F13"/>
    <w:rsid w:val="281D44F4"/>
    <w:rsid w:val="288B5901"/>
    <w:rsid w:val="28B91672"/>
    <w:rsid w:val="28DC43AF"/>
    <w:rsid w:val="299407E6"/>
    <w:rsid w:val="2A7A3E7F"/>
    <w:rsid w:val="2A9A007E"/>
    <w:rsid w:val="2AD24771"/>
    <w:rsid w:val="2B341B3D"/>
    <w:rsid w:val="2B395AE8"/>
    <w:rsid w:val="2B4A5600"/>
    <w:rsid w:val="2B876618"/>
    <w:rsid w:val="2B8A00F2"/>
    <w:rsid w:val="2B966A97"/>
    <w:rsid w:val="2BDB6BA0"/>
    <w:rsid w:val="2BF13CCD"/>
    <w:rsid w:val="2C7843EE"/>
    <w:rsid w:val="2D314CC9"/>
    <w:rsid w:val="2DAA05D8"/>
    <w:rsid w:val="2DCC054E"/>
    <w:rsid w:val="2E2E1209"/>
    <w:rsid w:val="2ECB6A58"/>
    <w:rsid w:val="2F6173BC"/>
    <w:rsid w:val="2FC71915"/>
    <w:rsid w:val="2FCC2A87"/>
    <w:rsid w:val="30420F9B"/>
    <w:rsid w:val="304545E8"/>
    <w:rsid w:val="3049232A"/>
    <w:rsid w:val="308E5F8F"/>
    <w:rsid w:val="30E81B43"/>
    <w:rsid w:val="31322DBE"/>
    <w:rsid w:val="318555E4"/>
    <w:rsid w:val="31DB3455"/>
    <w:rsid w:val="33CB74FA"/>
    <w:rsid w:val="34C53F49"/>
    <w:rsid w:val="355E54D5"/>
    <w:rsid w:val="35DE50FA"/>
    <w:rsid w:val="36105698"/>
    <w:rsid w:val="364610BA"/>
    <w:rsid w:val="364A2958"/>
    <w:rsid w:val="36A52284"/>
    <w:rsid w:val="36E763F9"/>
    <w:rsid w:val="370276D6"/>
    <w:rsid w:val="37405B09"/>
    <w:rsid w:val="374E6478"/>
    <w:rsid w:val="37B07132"/>
    <w:rsid w:val="38A5656B"/>
    <w:rsid w:val="38D429AD"/>
    <w:rsid w:val="395835DE"/>
    <w:rsid w:val="395A7356"/>
    <w:rsid w:val="395F496C"/>
    <w:rsid w:val="39C96289"/>
    <w:rsid w:val="3AAD7959"/>
    <w:rsid w:val="3ABE1B66"/>
    <w:rsid w:val="3ACC6031"/>
    <w:rsid w:val="3B9C728C"/>
    <w:rsid w:val="3BAB2331"/>
    <w:rsid w:val="3BBA40DC"/>
    <w:rsid w:val="3BDB4052"/>
    <w:rsid w:val="3BFF5F92"/>
    <w:rsid w:val="3C2D0D52"/>
    <w:rsid w:val="3EA6303D"/>
    <w:rsid w:val="3F214472"/>
    <w:rsid w:val="3F6525B0"/>
    <w:rsid w:val="3FA550A3"/>
    <w:rsid w:val="3FDA2F9E"/>
    <w:rsid w:val="403F2E01"/>
    <w:rsid w:val="40A47108"/>
    <w:rsid w:val="40D43E92"/>
    <w:rsid w:val="41E55C2A"/>
    <w:rsid w:val="424B3CDF"/>
    <w:rsid w:val="427F607F"/>
    <w:rsid w:val="438E75F2"/>
    <w:rsid w:val="43D146B8"/>
    <w:rsid w:val="43F14D5A"/>
    <w:rsid w:val="44E95A32"/>
    <w:rsid w:val="456A4DC4"/>
    <w:rsid w:val="45FF375F"/>
    <w:rsid w:val="46E110B6"/>
    <w:rsid w:val="46E6047B"/>
    <w:rsid w:val="47356D0C"/>
    <w:rsid w:val="47FD6FB3"/>
    <w:rsid w:val="48730E49"/>
    <w:rsid w:val="4900334A"/>
    <w:rsid w:val="492139EC"/>
    <w:rsid w:val="49C5081B"/>
    <w:rsid w:val="49D46CB0"/>
    <w:rsid w:val="4A113A61"/>
    <w:rsid w:val="4AED6579"/>
    <w:rsid w:val="4AEF3676"/>
    <w:rsid w:val="4C83553D"/>
    <w:rsid w:val="4C877D97"/>
    <w:rsid w:val="4CB608EF"/>
    <w:rsid w:val="4CD07C03"/>
    <w:rsid w:val="4D4C4DB0"/>
    <w:rsid w:val="4E726A98"/>
    <w:rsid w:val="4EAC1FAA"/>
    <w:rsid w:val="501C6CBB"/>
    <w:rsid w:val="503C735D"/>
    <w:rsid w:val="50FB0FC7"/>
    <w:rsid w:val="51874608"/>
    <w:rsid w:val="5253273C"/>
    <w:rsid w:val="531225F7"/>
    <w:rsid w:val="53430A03"/>
    <w:rsid w:val="53DA3115"/>
    <w:rsid w:val="53E06252"/>
    <w:rsid w:val="53E1679D"/>
    <w:rsid w:val="55524F2D"/>
    <w:rsid w:val="555667CB"/>
    <w:rsid w:val="55F67FAE"/>
    <w:rsid w:val="56B51C18"/>
    <w:rsid w:val="5748483A"/>
    <w:rsid w:val="57C739B1"/>
    <w:rsid w:val="58871392"/>
    <w:rsid w:val="58BA3515"/>
    <w:rsid w:val="591F15CA"/>
    <w:rsid w:val="59822285"/>
    <w:rsid w:val="59837DAB"/>
    <w:rsid w:val="59965D30"/>
    <w:rsid w:val="59BB7545"/>
    <w:rsid w:val="59D6612D"/>
    <w:rsid w:val="5A032C9A"/>
    <w:rsid w:val="5A0E58C7"/>
    <w:rsid w:val="5A19426B"/>
    <w:rsid w:val="5A5A0E47"/>
    <w:rsid w:val="5C001B87"/>
    <w:rsid w:val="5C675762"/>
    <w:rsid w:val="5CFA65D6"/>
    <w:rsid w:val="5D3513BC"/>
    <w:rsid w:val="5D777C27"/>
    <w:rsid w:val="5E581806"/>
    <w:rsid w:val="5FBB029F"/>
    <w:rsid w:val="5FE61094"/>
    <w:rsid w:val="6007298B"/>
    <w:rsid w:val="603911C4"/>
    <w:rsid w:val="60BD3BA3"/>
    <w:rsid w:val="611834CF"/>
    <w:rsid w:val="614B4785"/>
    <w:rsid w:val="619C5EAE"/>
    <w:rsid w:val="61A92379"/>
    <w:rsid w:val="61FA2BD4"/>
    <w:rsid w:val="623065F6"/>
    <w:rsid w:val="62DE42A4"/>
    <w:rsid w:val="63367C3C"/>
    <w:rsid w:val="644665A5"/>
    <w:rsid w:val="64656A2B"/>
    <w:rsid w:val="649966D5"/>
    <w:rsid w:val="64B67287"/>
    <w:rsid w:val="652F0DE7"/>
    <w:rsid w:val="6535464F"/>
    <w:rsid w:val="657F3B1C"/>
    <w:rsid w:val="65BB267B"/>
    <w:rsid w:val="668D04BB"/>
    <w:rsid w:val="669B4986"/>
    <w:rsid w:val="66C537B1"/>
    <w:rsid w:val="66CB4B3F"/>
    <w:rsid w:val="672524A2"/>
    <w:rsid w:val="67380427"/>
    <w:rsid w:val="67386679"/>
    <w:rsid w:val="674F751F"/>
    <w:rsid w:val="67BC2E06"/>
    <w:rsid w:val="67F325A0"/>
    <w:rsid w:val="680B78E9"/>
    <w:rsid w:val="68294213"/>
    <w:rsid w:val="68E1689C"/>
    <w:rsid w:val="694C640B"/>
    <w:rsid w:val="699F29DF"/>
    <w:rsid w:val="6A535578"/>
    <w:rsid w:val="6A8D2838"/>
    <w:rsid w:val="6AC02C0D"/>
    <w:rsid w:val="6AE34B4E"/>
    <w:rsid w:val="6AFB3C45"/>
    <w:rsid w:val="6B824366"/>
    <w:rsid w:val="6C335661"/>
    <w:rsid w:val="6C627CF4"/>
    <w:rsid w:val="6CC62031"/>
    <w:rsid w:val="6CF1300C"/>
    <w:rsid w:val="6CF3094C"/>
    <w:rsid w:val="6D1F7993"/>
    <w:rsid w:val="6D3C0545"/>
    <w:rsid w:val="6D4318D3"/>
    <w:rsid w:val="6D611D5A"/>
    <w:rsid w:val="6DAD31F1"/>
    <w:rsid w:val="6DD92E96"/>
    <w:rsid w:val="6DEE7A91"/>
    <w:rsid w:val="6E712470"/>
    <w:rsid w:val="6E8C2E06"/>
    <w:rsid w:val="6EA75E92"/>
    <w:rsid w:val="6EC30F1E"/>
    <w:rsid w:val="6F54601A"/>
    <w:rsid w:val="6F6A3147"/>
    <w:rsid w:val="6FCF56A0"/>
    <w:rsid w:val="71AB7A47"/>
    <w:rsid w:val="72C45265"/>
    <w:rsid w:val="73552361"/>
    <w:rsid w:val="73726A6F"/>
    <w:rsid w:val="740335C2"/>
    <w:rsid w:val="744C72C0"/>
    <w:rsid w:val="748C0004"/>
    <w:rsid w:val="75EA3234"/>
    <w:rsid w:val="75FE6CDF"/>
    <w:rsid w:val="76780840"/>
    <w:rsid w:val="76E47C83"/>
    <w:rsid w:val="76E91491"/>
    <w:rsid w:val="784529A4"/>
    <w:rsid w:val="78680440"/>
    <w:rsid w:val="78A551F0"/>
    <w:rsid w:val="78C0027C"/>
    <w:rsid w:val="78E73A5B"/>
    <w:rsid w:val="790068CB"/>
    <w:rsid w:val="79087699"/>
    <w:rsid w:val="796B643A"/>
    <w:rsid w:val="798474FC"/>
    <w:rsid w:val="79FF3C32"/>
    <w:rsid w:val="7A140324"/>
    <w:rsid w:val="7A3B22B0"/>
    <w:rsid w:val="7A4D5B40"/>
    <w:rsid w:val="7AB7745D"/>
    <w:rsid w:val="7AD7365B"/>
    <w:rsid w:val="7B6E2211"/>
    <w:rsid w:val="7C350F81"/>
    <w:rsid w:val="7CB73744"/>
    <w:rsid w:val="7CB93960"/>
    <w:rsid w:val="7D636126"/>
    <w:rsid w:val="7D722E24"/>
    <w:rsid w:val="7D8775BA"/>
    <w:rsid w:val="7DA97531"/>
    <w:rsid w:val="7E4E00D8"/>
    <w:rsid w:val="7ED56104"/>
    <w:rsid w:val="7F2C21C7"/>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semiHidden="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next w:val="4"/>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autoRedefine/>
    <w:qFormat/>
    <w:pPr>
      <w:spacing w:before="240" w:after="60"/>
      <w:jc w:val="center"/>
      <w:outlineLvl w:val="0"/>
    </w:pPr>
    <w:rPr>
      <w:rFonts w:ascii="Arial" w:hAnsi="Arial" w:cs="Arial"/>
      <w:b/>
      <w:bCs/>
      <w:sz w:val="32"/>
      <w:szCs w:val="32"/>
    </w:rPr>
  </w:style>
  <w:style w:type="table" w:styleId="affff1">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autoRedefine/>
    <w:uiPriority w:val="22"/>
    <w:qFormat/>
    <w:rPr>
      <w:b/>
      <w:bCs/>
    </w:rPr>
  </w:style>
  <w:style w:type="character" w:styleId="affff3">
    <w:name w:val="page number"/>
    <w:autoRedefine/>
    <w:qFormat/>
    <w:rPr>
      <w:rFonts w:ascii="宋体" w:eastAsia="宋体" w:hAnsi="Times New Roman"/>
      <w:sz w:val="18"/>
    </w:rPr>
  </w:style>
  <w:style w:type="character" w:styleId="affff4">
    <w:name w:val="Emphasis"/>
    <w:autoRedefine/>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d"/>
    <w:autoRedefine/>
    <w:uiPriority w:val="99"/>
    <w:qFormat/>
    <w:rPr>
      <w:kern w:val="2"/>
      <w:sz w:val="18"/>
      <w:szCs w:val="18"/>
    </w:rPr>
  </w:style>
  <w:style w:type="character" w:customStyle="1" w:styleId="Char1">
    <w:name w:val="页脚 Char"/>
    <w:link w:val="afffc"/>
    <w:autoRedefine/>
    <w:uiPriority w:val="99"/>
    <w:qFormat/>
    <w:rPr>
      <w:rFonts w:ascii="宋体"/>
      <w:kern w:val="2"/>
      <w:sz w:val="18"/>
      <w:szCs w:val="18"/>
    </w:rPr>
  </w:style>
  <w:style w:type="character" w:customStyle="1" w:styleId="Char0">
    <w:name w:val="批注框文本 Char"/>
    <w:link w:val="afffb"/>
    <w:autoRedefine/>
    <w:uiPriority w:val="99"/>
    <w:semiHidden/>
    <w:qFormat/>
    <w:rPr>
      <w:kern w:val="2"/>
      <w:sz w:val="18"/>
      <w:szCs w:val="18"/>
    </w:rPr>
  </w:style>
  <w:style w:type="paragraph" w:styleId="affff7">
    <w:name w:val="Quote"/>
    <w:basedOn w:val="afff5"/>
    <w:next w:val="afff5"/>
    <w:link w:val="Char5"/>
    <w:autoRedefine/>
    <w:uiPriority w:val="29"/>
    <w:qFormat/>
    <w:rPr>
      <w:i/>
      <w:iCs/>
      <w:color w:val="000000"/>
    </w:rPr>
  </w:style>
  <w:style w:type="character" w:customStyle="1" w:styleId="Char5">
    <w:name w:val="引用 Char"/>
    <w:link w:val="affff7"/>
    <w:autoRedefine/>
    <w:uiPriority w:val="29"/>
    <w:qFormat/>
    <w:rPr>
      <w:i/>
      <w:iCs/>
      <w:color w:val="000000"/>
      <w:kern w:val="2"/>
      <w:sz w:val="21"/>
      <w:szCs w:val="21"/>
    </w:rPr>
  </w:style>
  <w:style w:type="character" w:customStyle="1" w:styleId="Char4">
    <w:name w:val="标题 Char"/>
    <w:link w:val="affff0"/>
    <w:autoRedefine/>
    <w:qFormat/>
    <w:rPr>
      <w:rFonts w:ascii="Arial" w:hAnsi="Arial" w:cs="Arial"/>
      <w:b/>
      <w:bCs/>
      <w:kern w:val="2"/>
      <w:sz w:val="32"/>
      <w:szCs w:val="32"/>
    </w:rPr>
  </w:style>
  <w:style w:type="paragraph" w:customStyle="1" w:styleId="affff8">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autoRedefine/>
    <w:qFormat/>
    <w:pPr>
      <w:ind w:left="198"/>
    </w:pPr>
    <w:rPr>
      <w:rFonts w:ascii="宋体"/>
      <w:sz w:val="18"/>
    </w:rPr>
  </w:style>
  <w:style w:type="paragraph" w:customStyle="1" w:styleId="affffb">
    <w:name w:val="标准文件_页脚奇数页"/>
    <w:autoRedefine/>
    <w:qFormat/>
    <w:pPr>
      <w:ind w:right="227"/>
      <w:jc w:val="right"/>
    </w:pPr>
    <w:rPr>
      <w:rFonts w:ascii="宋体"/>
      <w:sz w:val="18"/>
    </w:rPr>
  </w:style>
  <w:style w:type="paragraph" w:customStyle="1" w:styleId="affffc">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autoRedefine/>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ind w:left="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autoRedefin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autoRedefine/>
    <w:qFormat/>
    <w:pPr>
      <w:tabs>
        <w:tab w:val="left" w:pos="840"/>
      </w:tabs>
    </w:pPr>
  </w:style>
  <w:style w:type="paragraph" w:customStyle="1" w:styleId="affffffff">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autoRedefine/>
    <w:qFormat/>
    <w:pPr>
      <w:spacing w:line="0" w:lineRule="atLeast"/>
      <w:jc w:val="distribute"/>
    </w:pPr>
    <w:rPr>
      <w:rFonts w:ascii="黑体" w:eastAsia="黑体" w:hAnsi="宋体"/>
      <w:sz w:val="52"/>
    </w:rPr>
  </w:style>
  <w:style w:type="paragraph" w:customStyle="1" w:styleId="affffffff1">
    <w:name w:val="其他发布部门"/>
    <w:basedOn w:val="affffffb"/>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2">
    <w:name w:val="实施日期"/>
    <w:basedOn w:val="affffffc"/>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3">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5">
    <w:name w:val="注:后续"/>
    <w:autoRedefine/>
    <w:qFormat/>
    <w:pPr>
      <w:spacing w:line="300" w:lineRule="exact"/>
      <w:ind w:leftChars="400" w:left="600" w:hangingChars="200" w:hanging="200"/>
      <w:jc w:val="both"/>
    </w:pPr>
    <w:rPr>
      <w:rFonts w:ascii="宋体"/>
      <w:sz w:val="18"/>
    </w:rPr>
  </w:style>
  <w:style w:type="paragraph" w:customStyle="1" w:styleId="affffffff6">
    <w:name w:val="注×:后续"/>
    <w:basedOn w:val="affffffff5"/>
    <w:autoRedefine/>
    <w:qFormat/>
    <w:pPr>
      <w:ind w:leftChars="0" w:left="1406" w:firstLineChars="0" w:hanging="499"/>
    </w:pPr>
  </w:style>
  <w:style w:type="paragraph" w:customStyle="1" w:styleId="affffffff7">
    <w:name w:val="标准文件_一级无标题"/>
    <w:basedOn w:val="affd"/>
    <w:autoRedefine/>
    <w:qFormat/>
    <w:pPr>
      <w:spacing w:beforeLines="0" w:before="0" w:afterLines="0" w:after="0"/>
      <w:outlineLvl w:val="9"/>
    </w:pPr>
    <w:rPr>
      <w:rFonts w:ascii="宋体" w:eastAsia="宋体"/>
    </w:rPr>
  </w:style>
  <w:style w:type="paragraph" w:customStyle="1" w:styleId="affffffff8">
    <w:name w:val="标准文件_五级无标题"/>
    <w:basedOn w:val="afff1"/>
    <w:autoRedefine/>
    <w:qFormat/>
    <w:pPr>
      <w:spacing w:beforeLines="0" w:before="0" w:afterLines="0" w:after="0"/>
      <w:outlineLvl w:val="9"/>
    </w:pPr>
    <w:rPr>
      <w:rFonts w:ascii="宋体" w:eastAsia="宋体"/>
    </w:rPr>
  </w:style>
  <w:style w:type="paragraph" w:customStyle="1" w:styleId="affffffff9">
    <w:name w:val="标准文件_三级无标题"/>
    <w:basedOn w:val="afff"/>
    <w:autoRedefine/>
    <w:qFormat/>
    <w:pPr>
      <w:spacing w:beforeLines="0" w:before="0" w:afterLines="0" w:after="0"/>
      <w:outlineLvl w:val="9"/>
    </w:pPr>
    <w:rPr>
      <w:rFonts w:ascii="宋体" w:eastAsia="宋体"/>
    </w:rPr>
  </w:style>
  <w:style w:type="paragraph" w:customStyle="1" w:styleId="affffffffa">
    <w:name w:val="标准文件_二级无标题"/>
    <w:basedOn w:val="affe"/>
    <w:autoRedefine/>
    <w:qFormat/>
    <w:pPr>
      <w:spacing w:beforeLines="0" w:before="0" w:afterLines="0" w:after="0"/>
      <w:outlineLvl w:val="9"/>
    </w:pPr>
    <w:rPr>
      <w:rFonts w:ascii="宋体" w:eastAsia="宋体"/>
    </w:rPr>
  </w:style>
  <w:style w:type="paragraph" w:customStyle="1" w:styleId="affffffffb">
    <w:name w:val="标准_四级无标题"/>
    <w:basedOn w:val="afff0"/>
    <w:next w:val="affffe"/>
    <w:autoRedefine/>
    <w:qFormat/>
    <w:rPr>
      <w:rFonts w:eastAsia="宋体"/>
    </w:rPr>
  </w:style>
  <w:style w:type="paragraph" w:customStyle="1" w:styleId="affffffffc">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e"/>
    <w:autoRedefine/>
    <w:qFormat/>
    <w:pPr>
      <w:numPr>
        <w:numId w:val="24"/>
      </w:numPr>
      <w:ind w:firstLineChars="0" w:firstLine="0"/>
    </w:pPr>
    <w:rPr>
      <w:rFonts w:cs="Arial"/>
      <w:szCs w:val="28"/>
    </w:rPr>
  </w:style>
  <w:style w:type="paragraph" w:customStyle="1" w:styleId="affffffffd">
    <w:name w:val="标准文件_附录标题"/>
    <w:basedOn w:val="aff3"/>
    <w:autoRedefine/>
    <w:qFormat/>
    <w:pPr>
      <w:numPr>
        <w:numId w:val="0"/>
      </w:numPr>
      <w:spacing w:after="280"/>
      <w:outlineLvl w:val="9"/>
    </w:pPr>
  </w:style>
  <w:style w:type="paragraph" w:customStyle="1" w:styleId="affffffffe">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e"/>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
    <w:name w:val="标准文件_索引字母"/>
    <w:next w:val="affffe"/>
    <w:autoRedefine/>
    <w:qFormat/>
    <w:pPr>
      <w:jc w:val="center"/>
    </w:pPr>
    <w:rPr>
      <w:rFonts w:ascii="宋体" w:eastAsia="Times New Roman" w:hAnsi="宋体"/>
      <w:b/>
      <w:kern w:val="2"/>
      <w:sz w:val="21"/>
    </w:rPr>
  </w:style>
  <w:style w:type="paragraph" w:customStyle="1" w:styleId="afffffffff0">
    <w:name w:val="标准文件_附录前"/>
    <w:next w:val="affffe"/>
    <w:autoRedefine/>
    <w:qFormat/>
    <w:pPr>
      <w:spacing w:line="20" w:lineRule="atLeast"/>
      <w:ind w:firstLine="200"/>
    </w:pPr>
    <w:rPr>
      <w:rFonts w:ascii="宋体" w:hAnsi="宋体"/>
      <w:kern w:val="2"/>
      <w:sz w:val="10"/>
    </w:rPr>
  </w:style>
  <w:style w:type="paragraph" w:customStyle="1" w:styleId="afffffffff1">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autoRedefine/>
    <w:qFormat/>
    <w:pPr>
      <w:ind w:firstLineChars="0" w:firstLine="0"/>
      <w:jc w:val="center"/>
    </w:pPr>
    <w:rPr>
      <w:sz w:val="18"/>
    </w:rPr>
  </w:style>
  <w:style w:type="paragraph" w:customStyle="1" w:styleId="afff2">
    <w:name w:val="标准文件_注："/>
    <w:next w:val="affffe"/>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autoRedefine/>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autoRedefine/>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autoRedefine/>
    <w:qFormat/>
    <w:rPr>
      <w:rFonts w:ascii="宋体" w:hAnsi="Times New Roman"/>
      <w:sz w:val="21"/>
    </w:rPr>
  </w:style>
  <w:style w:type="paragraph" w:customStyle="1" w:styleId="afffffffff4">
    <w:name w:val="标准文件_表格续"/>
    <w:basedOn w:val="affffe"/>
    <w:next w:val="affffe"/>
    <w:autoRedefine/>
    <w:qFormat/>
    <w:pPr>
      <w:jc w:val="center"/>
    </w:pPr>
    <w:rPr>
      <w:rFonts w:ascii="黑体" w:eastAsia="黑体" w:hAnsi="黑体"/>
    </w:rPr>
  </w:style>
  <w:style w:type="character" w:styleId="afffffffff5">
    <w:name w:val="Placeholder Text"/>
    <w:basedOn w:val="afff6"/>
    <w:autoRedefine/>
    <w:uiPriority w:val="99"/>
    <w:semiHidden/>
    <w:qFormat/>
    <w:rPr>
      <w:color w:val="808080"/>
    </w:rPr>
  </w:style>
  <w:style w:type="paragraph" w:customStyle="1" w:styleId="2">
    <w:name w:val="标准文件_二级项2"/>
    <w:basedOn w:val="affffe"/>
    <w:autoRedefine/>
    <w:qFormat/>
    <w:pPr>
      <w:numPr>
        <w:ilvl w:val="1"/>
        <w:numId w:val="21"/>
      </w:numPr>
      <w:ind w:firstLineChars="0" w:firstLine="0"/>
    </w:pPr>
  </w:style>
  <w:style w:type="paragraph" w:customStyle="1" w:styleId="21">
    <w:name w:val="标准文件_三级项2"/>
    <w:basedOn w:val="affffe"/>
    <w:autoRedefine/>
    <w:qFormat/>
    <w:pPr>
      <w:numPr>
        <w:numId w:val="30"/>
      </w:numPr>
      <w:spacing w:line="300" w:lineRule="exact"/>
      <w:ind w:firstLineChars="0"/>
    </w:pPr>
    <w:rPr>
      <w:rFonts w:ascii="Times New Roman"/>
    </w:rPr>
  </w:style>
  <w:style w:type="paragraph" w:customStyle="1" w:styleId="20">
    <w:name w:val="标准文件_一级项2"/>
    <w:basedOn w:val="affffe"/>
    <w:autoRedefine/>
    <w:qFormat/>
    <w:pPr>
      <w:numPr>
        <w:numId w:val="31"/>
      </w:numPr>
      <w:spacing w:line="300" w:lineRule="exact"/>
      <w:ind w:firstLineChars="0"/>
    </w:pPr>
    <w:rPr>
      <w:rFonts w:ascii="Times New Roman"/>
    </w:rPr>
  </w:style>
  <w:style w:type="paragraph" w:customStyle="1" w:styleId="afffffffff6">
    <w:name w:val="标准文件_提示"/>
    <w:basedOn w:val="affffe"/>
    <w:next w:val="affffe"/>
    <w:autoRedefine/>
    <w:qFormat/>
    <w:pPr>
      <w:ind w:firstLine="420"/>
    </w:pPr>
    <w:rPr>
      <w:rFonts w:ascii="黑体" w:eastAsia="黑体"/>
    </w:rPr>
  </w:style>
  <w:style w:type="character" w:customStyle="1" w:styleId="afffffffff7">
    <w:name w:val="标准文件_来源"/>
    <w:basedOn w:val="afff6"/>
    <w:autoRedefine/>
    <w:uiPriority w:val="1"/>
    <w:qFormat/>
    <w:rPr>
      <w:rFonts w:eastAsia="宋体"/>
      <w:sz w:val="21"/>
    </w:rPr>
  </w:style>
  <w:style w:type="paragraph" w:customStyle="1" w:styleId="afffffffff8">
    <w:name w:val="标准文件_图表说明"/>
    <w:autoRedefine/>
    <w:qFormat/>
    <w:pPr>
      <w:spacing w:line="276" w:lineRule="auto"/>
      <w:ind w:firstLine="420"/>
    </w:pPr>
    <w:rPr>
      <w:rFonts w:ascii="宋体" w:hAnsi="宋体"/>
      <w:kern w:val="2"/>
      <w:sz w:val="18"/>
    </w:rPr>
  </w:style>
  <w:style w:type="paragraph" w:customStyle="1" w:styleId="afffffffff9">
    <w:name w:val="其他发布日期"/>
    <w:basedOn w:val="affffffc"/>
    <w:autoRedefine/>
    <w:qFormat/>
    <w:pPr>
      <w:framePr w:w="3997" w:h="471" w:hRule="exact" w:hSpace="0" w:vSpace="181" w:wrap="around" w:vAnchor="page" w:hAnchor="page" w:x="1419" w:y="14097"/>
    </w:pPr>
  </w:style>
  <w:style w:type="paragraph" w:customStyle="1" w:styleId="afffffffffa">
    <w:name w:val="其他实施日期"/>
    <w:basedOn w:val="affffffff2"/>
    <w:autoRedefine/>
    <w:qFormat/>
    <w:pPr>
      <w:framePr w:w="3997" w:h="471" w:hRule="exact" w:vSpace="181" w:wrap="around" w:vAnchor="page" w:hAnchor="page" w:x="7089" w:y="14097"/>
    </w:pPr>
  </w:style>
  <w:style w:type="paragraph" w:customStyle="1" w:styleId="afffffffffb">
    <w:name w:val="标准文件_文件编号"/>
    <w:basedOn w:val="affffe"/>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autoRedefine/>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link w:val="afffffffffff3"/>
    <w:qFormat/>
    <w:rPr>
      <w:rFonts w:ascii="宋体" w:hAnsi="Times New Roman"/>
      <w:sz w:val="21"/>
    </w:rPr>
  </w:style>
  <w:style w:type="character" w:customStyle="1" w:styleId="font31">
    <w:name w:val="font31"/>
    <w:basedOn w:val="afff6"/>
    <w:qFormat/>
    <w:rPr>
      <w:rFonts w:ascii="宋体" w:eastAsia="宋体" w:hAnsi="宋体" w:cs="宋体" w:hint="eastAsia"/>
      <w:color w:val="000000"/>
      <w:sz w:val="16"/>
      <w:szCs w:val="16"/>
      <w:u w:val="none"/>
    </w:rPr>
  </w:style>
  <w:style w:type="character" w:customStyle="1" w:styleId="font41">
    <w:name w:val="font41"/>
    <w:basedOn w:val="afff6"/>
    <w:qFormat/>
    <w:rPr>
      <w:rFonts w:ascii="Times New Roman" w:hAnsi="Times New Roman" w:cs="Times New Roman" w:hint="default"/>
      <w:color w:val="000000"/>
      <w:sz w:val="16"/>
      <w:szCs w:val="16"/>
      <w:u w:val="none"/>
    </w:rPr>
  </w:style>
  <w:style w:type="character" w:customStyle="1" w:styleId="font21">
    <w:name w:val="font21"/>
    <w:basedOn w:val="afff6"/>
    <w:qFormat/>
    <w:rPr>
      <w:rFonts w:ascii="宋体" w:eastAsia="宋体" w:hAnsi="宋体" w:cs="宋体" w:hint="eastAsia"/>
      <w:color w:val="000000"/>
      <w:sz w:val="16"/>
      <w:szCs w:val="16"/>
      <w:u w:val="none"/>
    </w:rPr>
  </w:style>
  <w:style w:type="character" w:customStyle="1" w:styleId="font11">
    <w:name w:val="font11"/>
    <w:basedOn w:val="afff6"/>
    <w:qFormat/>
    <w:rPr>
      <w:rFonts w:ascii="Times New Roman" w:hAnsi="Times New Roman" w:cs="Times New Roman" w:hint="default"/>
      <w:color w:val="000000"/>
      <w:sz w:val="16"/>
      <w:szCs w:val="16"/>
      <w:u w:val="none"/>
    </w:rPr>
  </w:style>
  <w:style w:type="paragraph" w:customStyle="1" w:styleId="afffffffffff4">
    <w:name w:val="参考文献"/>
    <w:basedOn w:val="afff5"/>
    <w:next w:val="afffffffffff3"/>
    <w:qFormat/>
    <w:pPr>
      <w:keepNext/>
      <w:pageBreakBefore/>
      <w:widowControl/>
      <w:shd w:val="clear" w:color="FFFFFF" w:fill="FFFFFF"/>
      <w:spacing w:before="640" w:after="200"/>
      <w:jc w:val="center"/>
      <w:outlineLvl w:val="0"/>
    </w:pPr>
    <w:rPr>
      <w:rFonts w:ascii="黑体" w:eastAsia="黑体"/>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semiHidden="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next w:val="4"/>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autoRedefine/>
    <w:qFormat/>
    <w:pPr>
      <w:spacing w:before="240" w:after="60"/>
      <w:jc w:val="center"/>
      <w:outlineLvl w:val="0"/>
    </w:pPr>
    <w:rPr>
      <w:rFonts w:ascii="Arial" w:hAnsi="Arial" w:cs="Arial"/>
      <w:b/>
      <w:bCs/>
      <w:sz w:val="32"/>
      <w:szCs w:val="32"/>
    </w:rPr>
  </w:style>
  <w:style w:type="table" w:styleId="affff1">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autoRedefine/>
    <w:uiPriority w:val="22"/>
    <w:qFormat/>
    <w:rPr>
      <w:b/>
      <w:bCs/>
    </w:rPr>
  </w:style>
  <w:style w:type="character" w:styleId="affff3">
    <w:name w:val="page number"/>
    <w:autoRedefine/>
    <w:qFormat/>
    <w:rPr>
      <w:rFonts w:ascii="宋体" w:eastAsia="宋体" w:hAnsi="Times New Roman"/>
      <w:sz w:val="18"/>
    </w:rPr>
  </w:style>
  <w:style w:type="character" w:styleId="affff4">
    <w:name w:val="Emphasis"/>
    <w:autoRedefine/>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d"/>
    <w:autoRedefine/>
    <w:uiPriority w:val="99"/>
    <w:qFormat/>
    <w:rPr>
      <w:kern w:val="2"/>
      <w:sz w:val="18"/>
      <w:szCs w:val="18"/>
    </w:rPr>
  </w:style>
  <w:style w:type="character" w:customStyle="1" w:styleId="Char1">
    <w:name w:val="页脚 Char"/>
    <w:link w:val="afffc"/>
    <w:autoRedefine/>
    <w:uiPriority w:val="99"/>
    <w:qFormat/>
    <w:rPr>
      <w:rFonts w:ascii="宋体"/>
      <w:kern w:val="2"/>
      <w:sz w:val="18"/>
      <w:szCs w:val="18"/>
    </w:rPr>
  </w:style>
  <w:style w:type="character" w:customStyle="1" w:styleId="Char0">
    <w:name w:val="批注框文本 Char"/>
    <w:link w:val="afffb"/>
    <w:autoRedefine/>
    <w:uiPriority w:val="99"/>
    <w:semiHidden/>
    <w:qFormat/>
    <w:rPr>
      <w:kern w:val="2"/>
      <w:sz w:val="18"/>
      <w:szCs w:val="18"/>
    </w:rPr>
  </w:style>
  <w:style w:type="paragraph" w:styleId="affff7">
    <w:name w:val="Quote"/>
    <w:basedOn w:val="afff5"/>
    <w:next w:val="afff5"/>
    <w:link w:val="Char5"/>
    <w:autoRedefine/>
    <w:uiPriority w:val="29"/>
    <w:qFormat/>
    <w:rPr>
      <w:i/>
      <w:iCs/>
      <w:color w:val="000000"/>
    </w:rPr>
  </w:style>
  <w:style w:type="character" w:customStyle="1" w:styleId="Char5">
    <w:name w:val="引用 Char"/>
    <w:link w:val="affff7"/>
    <w:autoRedefine/>
    <w:uiPriority w:val="29"/>
    <w:qFormat/>
    <w:rPr>
      <w:i/>
      <w:iCs/>
      <w:color w:val="000000"/>
      <w:kern w:val="2"/>
      <w:sz w:val="21"/>
      <w:szCs w:val="21"/>
    </w:rPr>
  </w:style>
  <w:style w:type="character" w:customStyle="1" w:styleId="Char4">
    <w:name w:val="标题 Char"/>
    <w:link w:val="affff0"/>
    <w:autoRedefine/>
    <w:qFormat/>
    <w:rPr>
      <w:rFonts w:ascii="Arial" w:hAnsi="Arial" w:cs="Arial"/>
      <w:b/>
      <w:bCs/>
      <w:kern w:val="2"/>
      <w:sz w:val="32"/>
      <w:szCs w:val="32"/>
    </w:rPr>
  </w:style>
  <w:style w:type="paragraph" w:customStyle="1" w:styleId="affff8">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autoRedefine/>
    <w:qFormat/>
    <w:pPr>
      <w:ind w:left="198"/>
    </w:pPr>
    <w:rPr>
      <w:rFonts w:ascii="宋体"/>
      <w:sz w:val="18"/>
    </w:rPr>
  </w:style>
  <w:style w:type="paragraph" w:customStyle="1" w:styleId="affffb">
    <w:name w:val="标准文件_页脚奇数页"/>
    <w:autoRedefine/>
    <w:qFormat/>
    <w:pPr>
      <w:ind w:right="227"/>
      <w:jc w:val="right"/>
    </w:pPr>
    <w:rPr>
      <w:rFonts w:ascii="宋体"/>
      <w:sz w:val="18"/>
    </w:rPr>
  </w:style>
  <w:style w:type="paragraph" w:customStyle="1" w:styleId="affffc">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autoRedefine/>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ind w:left="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autoRedefin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autoRedefine/>
    <w:qFormat/>
    <w:pPr>
      <w:tabs>
        <w:tab w:val="left" w:pos="840"/>
      </w:tabs>
    </w:pPr>
  </w:style>
  <w:style w:type="paragraph" w:customStyle="1" w:styleId="affffffff">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autoRedefine/>
    <w:qFormat/>
    <w:pPr>
      <w:spacing w:line="0" w:lineRule="atLeast"/>
      <w:jc w:val="distribute"/>
    </w:pPr>
    <w:rPr>
      <w:rFonts w:ascii="黑体" w:eastAsia="黑体" w:hAnsi="宋体"/>
      <w:sz w:val="52"/>
    </w:rPr>
  </w:style>
  <w:style w:type="paragraph" w:customStyle="1" w:styleId="affffffff1">
    <w:name w:val="其他发布部门"/>
    <w:basedOn w:val="affffffb"/>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2">
    <w:name w:val="实施日期"/>
    <w:basedOn w:val="affffffc"/>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3">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5">
    <w:name w:val="注:后续"/>
    <w:autoRedefine/>
    <w:qFormat/>
    <w:pPr>
      <w:spacing w:line="300" w:lineRule="exact"/>
      <w:ind w:leftChars="400" w:left="600" w:hangingChars="200" w:hanging="200"/>
      <w:jc w:val="both"/>
    </w:pPr>
    <w:rPr>
      <w:rFonts w:ascii="宋体"/>
      <w:sz w:val="18"/>
    </w:rPr>
  </w:style>
  <w:style w:type="paragraph" w:customStyle="1" w:styleId="affffffff6">
    <w:name w:val="注×:后续"/>
    <w:basedOn w:val="affffffff5"/>
    <w:autoRedefine/>
    <w:qFormat/>
    <w:pPr>
      <w:ind w:leftChars="0" w:left="1406" w:firstLineChars="0" w:hanging="499"/>
    </w:pPr>
  </w:style>
  <w:style w:type="paragraph" w:customStyle="1" w:styleId="affffffff7">
    <w:name w:val="标准文件_一级无标题"/>
    <w:basedOn w:val="affd"/>
    <w:autoRedefine/>
    <w:qFormat/>
    <w:pPr>
      <w:spacing w:beforeLines="0" w:before="0" w:afterLines="0" w:after="0"/>
      <w:outlineLvl w:val="9"/>
    </w:pPr>
    <w:rPr>
      <w:rFonts w:ascii="宋体" w:eastAsia="宋体"/>
    </w:rPr>
  </w:style>
  <w:style w:type="paragraph" w:customStyle="1" w:styleId="affffffff8">
    <w:name w:val="标准文件_五级无标题"/>
    <w:basedOn w:val="afff1"/>
    <w:autoRedefine/>
    <w:qFormat/>
    <w:pPr>
      <w:spacing w:beforeLines="0" w:before="0" w:afterLines="0" w:after="0"/>
      <w:outlineLvl w:val="9"/>
    </w:pPr>
    <w:rPr>
      <w:rFonts w:ascii="宋体" w:eastAsia="宋体"/>
    </w:rPr>
  </w:style>
  <w:style w:type="paragraph" w:customStyle="1" w:styleId="affffffff9">
    <w:name w:val="标准文件_三级无标题"/>
    <w:basedOn w:val="afff"/>
    <w:autoRedefine/>
    <w:qFormat/>
    <w:pPr>
      <w:spacing w:beforeLines="0" w:before="0" w:afterLines="0" w:after="0"/>
      <w:outlineLvl w:val="9"/>
    </w:pPr>
    <w:rPr>
      <w:rFonts w:ascii="宋体" w:eastAsia="宋体"/>
    </w:rPr>
  </w:style>
  <w:style w:type="paragraph" w:customStyle="1" w:styleId="affffffffa">
    <w:name w:val="标准文件_二级无标题"/>
    <w:basedOn w:val="affe"/>
    <w:autoRedefine/>
    <w:qFormat/>
    <w:pPr>
      <w:spacing w:beforeLines="0" w:before="0" w:afterLines="0" w:after="0"/>
      <w:outlineLvl w:val="9"/>
    </w:pPr>
    <w:rPr>
      <w:rFonts w:ascii="宋体" w:eastAsia="宋体"/>
    </w:rPr>
  </w:style>
  <w:style w:type="paragraph" w:customStyle="1" w:styleId="affffffffb">
    <w:name w:val="标准_四级无标题"/>
    <w:basedOn w:val="afff0"/>
    <w:next w:val="affffe"/>
    <w:autoRedefine/>
    <w:qFormat/>
    <w:rPr>
      <w:rFonts w:eastAsia="宋体"/>
    </w:rPr>
  </w:style>
  <w:style w:type="paragraph" w:customStyle="1" w:styleId="affffffffc">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e"/>
    <w:autoRedefine/>
    <w:qFormat/>
    <w:pPr>
      <w:numPr>
        <w:numId w:val="24"/>
      </w:numPr>
      <w:ind w:firstLineChars="0" w:firstLine="0"/>
    </w:pPr>
    <w:rPr>
      <w:rFonts w:cs="Arial"/>
      <w:szCs w:val="28"/>
    </w:rPr>
  </w:style>
  <w:style w:type="paragraph" w:customStyle="1" w:styleId="affffffffd">
    <w:name w:val="标准文件_附录标题"/>
    <w:basedOn w:val="aff3"/>
    <w:autoRedefine/>
    <w:qFormat/>
    <w:pPr>
      <w:numPr>
        <w:numId w:val="0"/>
      </w:numPr>
      <w:spacing w:after="280"/>
      <w:outlineLvl w:val="9"/>
    </w:pPr>
  </w:style>
  <w:style w:type="paragraph" w:customStyle="1" w:styleId="affffffffe">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e"/>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
    <w:name w:val="标准文件_索引字母"/>
    <w:next w:val="affffe"/>
    <w:autoRedefine/>
    <w:qFormat/>
    <w:pPr>
      <w:jc w:val="center"/>
    </w:pPr>
    <w:rPr>
      <w:rFonts w:ascii="宋体" w:eastAsia="Times New Roman" w:hAnsi="宋体"/>
      <w:b/>
      <w:kern w:val="2"/>
      <w:sz w:val="21"/>
    </w:rPr>
  </w:style>
  <w:style w:type="paragraph" w:customStyle="1" w:styleId="afffffffff0">
    <w:name w:val="标准文件_附录前"/>
    <w:next w:val="affffe"/>
    <w:autoRedefine/>
    <w:qFormat/>
    <w:pPr>
      <w:spacing w:line="20" w:lineRule="atLeast"/>
      <w:ind w:firstLine="200"/>
    </w:pPr>
    <w:rPr>
      <w:rFonts w:ascii="宋体" w:hAnsi="宋体"/>
      <w:kern w:val="2"/>
      <w:sz w:val="10"/>
    </w:rPr>
  </w:style>
  <w:style w:type="paragraph" w:customStyle="1" w:styleId="afffffffff1">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autoRedefine/>
    <w:qFormat/>
    <w:pPr>
      <w:ind w:firstLineChars="0" w:firstLine="0"/>
      <w:jc w:val="center"/>
    </w:pPr>
    <w:rPr>
      <w:sz w:val="18"/>
    </w:rPr>
  </w:style>
  <w:style w:type="paragraph" w:customStyle="1" w:styleId="afff2">
    <w:name w:val="标准文件_注："/>
    <w:next w:val="affffe"/>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autoRedefine/>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autoRedefine/>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autoRedefine/>
    <w:qFormat/>
    <w:rPr>
      <w:rFonts w:ascii="宋体" w:hAnsi="Times New Roman"/>
      <w:sz w:val="21"/>
    </w:rPr>
  </w:style>
  <w:style w:type="paragraph" w:customStyle="1" w:styleId="afffffffff4">
    <w:name w:val="标准文件_表格续"/>
    <w:basedOn w:val="affffe"/>
    <w:next w:val="affffe"/>
    <w:autoRedefine/>
    <w:qFormat/>
    <w:pPr>
      <w:jc w:val="center"/>
    </w:pPr>
    <w:rPr>
      <w:rFonts w:ascii="黑体" w:eastAsia="黑体" w:hAnsi="黑体"/>
    </w:rPr>
  </w:style>
  <w:style w:type="character" w:styleId="afffffffff5">
    <w:name w:val="Placeholder Text"/>
    <w:basedOn w:val="afff6"/>
    <w:autoRedefine/>
    <w:uiPriority w:val="99"/>
    <w:semiHidden/>
    <w:qFormat/>
    <w:rPr>
      <w:color w:val="808080"/>
    </w:rPr>
  </w:style>
  <w:style w:type="paragraph" w:customStyle="1" w:styleId="2">
    <w:name w:val="标准文件_二级项2"/>
    <w:basedOn w:val="affffe"/>
    <w:autoRedefine/>
    <w:qFormat/>
    <w:pPr>
      <w:numPr>
        <w:ilvl w:val="1"/>
        <w:numId w:val="21"/>
      </w:numPr>
      <w:ind w:firstLineChars="0" w:firstLine="0"/>
    </w:pPr>
  </w:style>
  <w:style w:type="paragraph" w:customStyle="1" w:styleId="21">
    <w:name w:val="标准文件_三级项2"/>
    <w:basedOn w:val="affffe"/>
    <w:autoRedefine/>
    <w:qFormat/>
    <w:pPr>
      <w:numPr>
        <w:numId w:val="30"/>
      </w:numPr>
      <w:spacing w:line="300" w:lineRule="exact"/>
      <w:ind w:firstLineChars="0"/>
    </w:pPr>
    <w:rPr>
      <w:rFonts w:ascii="Times New Roman"/>
    </w:rPr>
  </w:style>
  <w:style w:type="paragraph" w:customStyle="1" w:styleId="20">
    <w:name w:val="标准文件_一级项2"/>
    <w:basedOn w:val="affffe"/>
    <w:autoRedefine/>
    <w:qFormat/>
    <w:pPr>
      <w:numPr>
        <w:numId w:val="31"/>
      </w:numPr>
      <w:spacing w:line="300" w:lineRule="exact"/>
      <w:ind w:firstLineChars="0"/>
    </w:pPr>
    <w:rPr>
      <w:rFonts w:ascii="Times New Roman"/>
    </w:rPr>
  </w:style>
  <w:style w:type="paragraph" w:customStyle="1" w:styleId="afffffffff6">
    <w:name w:val="标准文件_提示"/>
    <w:basedOn w:val="affffe"/>
    <w:next w:val="affffe"/>
    <w:autoRedefine/>
    <w:qFormat/>
    <w:pPr>
      <w:ind w:firstLine="420"/>
    </w:pPr>
    <w:rPr>
      <w:rFonts w:ascii="黑体" w:eastAsia="黑体"/>
    </w:rPr>
  </w:style>
  <w:style w:type="character" w:customStyle="1" w:styleId="afffffffff7">
    <w:name w:val="标准文件_来源"/>
    <w:basedOn w:val="afff6"/>
    <w:autoRedefine/>
    <w:uiPriority w:val="1"/>
    <w:qFormat/>
    <w:rPr>
      <w:rFonts w:eastAsia="宋体"/>
      <w:sz w:val="21"/>
    </w:rPr>
  </w:style>
  <w:style w:type="paragraph" w:customStyle="1" w:styleId="afffffffff8">
    <w:name w:val="标准文件_图表说明"/>
    <w:autoRedefine/>
    <w:qFormat/>
    <w:pPr>
      <w:spacing w:line="276" w:lineRule="auto"/>
      <w:ind w:firstLine="420"/>
    </w:pPr>
    <w:rPr>
      <w:rFonts w:ascii="宋体" w:hAnsi="宋体"/>
      <w:kern w:val="2"/>
      <w:sz w:val="18"/>
    </w:rPr>
  </w:style>
  <w:style w:type="paragraph" w:customStyle="1" w:styleId="afffffffff9">
    <w:name w:val="其他发布日期"/>
    <w:basedOn w:val="affffffc"/>
    <w:autoRedefine/>
    <w:qFormat/>
    <w:pPr>
      <w:framePr w:w="3997" w:h="471" w:hRule="exact" w:hSpace="0" w:vSpace="181" w:wrap="around" w:vAnchor="page" w:hAnchor="page" w:x="1419" w:y="14097"/>
    </w:pPr>
  </w:style>
  <w:style w:type="paragraph" w:customStyle="1" w:styleId="afffffffffa">
    <w:name w:val="其他实施日期"/>
    <w:basedOn w:val="affffffff2"/>
    <w:autoRedefine/>
    <w:qFormat/>
    <w:pPr>
      <w:framePr w:w="3997" w:h="471" w:hRule="exact" w:vSpace="181" w:wrap="around" w:vAnchor="page" w:hAnchor="page" w:x="7089" w:y="14097"/>
    </w:pPr>
  </w:style>
  <w:style w:type="paragraph" w:customStyle="1" w:styleId="afffffffffb">
    <w:name w:val="标准文件_文件编号"/>
    <w:basedOn w:val="affffe"/>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autoRedefine/>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link w:val="afffffffffff3"/>
    <w:qFormat/>
    <w:rPr>
      <w:rFonts w:ascii="宋体" w:hAnsi="Times New Roman"/>
      <w:sz w:val="21"/>
    </w:rPr>
  </w:style>
  <w:style w:type="character" w:customStyle="1" w:styleId="font31">
    <w:name w:val="font31"/>
    <w:basedOn w:val="afff6"/>
    <w:qFormat/>
    <w:rPr>
      <w:rFonts w:ascii="宋体" w:eastAsia="宋体" w:hAnsi="宋体" w:cs="宋体" w:hint="eastAsia"/>
      <w:color w:val="000000"/>
      <w:sz w:val="16"/>
      <w:szCs w:val="16"/>
      <w:u w:val="none"/>
    </w:rPr>
  </w:style>
  <w:style w:type="character" w:customStyle="1" w:styleId="font41">
    <w:name w:val="font41"/>
    <w:basedOn w:val="afff6"/>
    <w:qFormat/>
    <w:rPr>
      <w:rFonts w:ascii="Times New Roman" w:hAnsi="Times New Roman" w:cs="Times New Roman" w:hint="default"/>
      <w:color w:val="000000"/>
      <w:sz w:val="16"/>
      <w:szCs w:val="16"/>
      <w:u w:val="none"/>
    </w:rPr>
  </w:style>
  <w:style w:type="character" w:customStyle="1" w:styleId="font21">
    <w:name w:val="font21"/>
    <w:basedOn w:val="afff6"/>
    <w:qFormat/>
    <w:rPr>
      <w:rFonts w:ascii="宋体" w:eastAsia="宋体" w:hAnsi="宋体" w:cs="宋体" w:hint="eastAsia"/>
      <w:color w:val="000000"/>
      <w:sz w:val="16"/>
      <w:szCs w:val="16"/>
      <w:u w:val="none"/>
    </w:rPr>
  </w:style>
  <w:style w:type="character" w:customStyle="1" w:styleId="font11">
    <w:name w:val="font11"/>
    <w:basedOn w:val="afff6"/>
    <w:qFormat/>
    <w:rPr>
      <w:rFonts w:ascii="Times New Roman" w:hAnsi="Times New Roman" w:cs="Times New Roman" w:hint="default"/>
      <w:color w:val="000000"/>
      <w:sz w:val="16"/>
      <w:szCs w:val="16"/>
      <w:u w:val="none"/>
    </w:rPr>
  </w:style>
  <w:style w:type="paragraph" w:customStyle="1" w:styleId="afffffffffff4">
    <w:name w:val="参考文献"/>
    <w:basedOn w:val="afff5"/>
    <w:next w:val="afffffffffff3"/>
    <w:qFormat/>
    <w:pPr>
      <w:keepNext/>
      <w:pageBreakBefore/>
      <w:widowControl/>
      <w:shd w:val="clear" w:color="FFFFFF" w:fill="FFFFFF"/>
      <w:spacing w:before="640" w:after="200"/>
      <w:jc w:val="center"/>
      <w:outlineLvl w:val="0"/>
    </w:pPr>
    <w:rPr>
      <w:rFonts w:ascii="黑体" w:eastAsia="黑体"/>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7.jpeg"/><Relationship Id="rId3" Type="http://schemas.openxmlformats.org/officeDocument/2006/relationships/numbering" Target="numbering.xml"/><Relationship Id="rId21" Type="http://schemas.openxmlformats.org/officeDocument/2006/relationships/image" Target="media/image2.jpe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baidu.com/link?url=jg-_UcMkLd7o7oXqmb3VRRn5y8A6RgqgD_9ypPcf68AIjlVzFphe-XTwoB-QJkmR9MCqAysUGcl9zGuNHxlRELUo1IIM6Fd6DuEgjAzoK3e&amp;wd=&amp;eqid=da8c92000017e9c4000000046704c61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5.jpeg"/><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4.jpeg"/><Relationship Id="rId28" Type="http://schemas.openxmlformats.org/officeDocument/2006/relationships/image" Target="media/image9.jpeg"/><Relationship Id="rId10" Type="http://schemas.openxmlformats.org/officeDocument/2006/relationships/image" Target="media/image1.tiff"/><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3.jpeg"/><Relationship Id="rId27" Type="http://schemas.openxmlformats.org/officeDocument/2006/relationships/image" Target="media/image8.jpeg"/><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0A06069129749E98EEE80AF4A3A9251"/>
        <w:category>
          <w:name w:val="常规"/>
          <w:gallery w:val="placeholder"/>
        </w:category>
        <w:types>
          <w:type w:val="bbPlcHdr"/>
        </w:types>
        <w:behaviors>
          <w:behavior w:val="content"/>
        </w:behaviors>
        <w:guid w:val="{C414078B-5F7B-42F9-8AF5-805C56BE6F74}"/>
      </w:docPartPr>
      <w:docPartBody>
        <w:p w:rsidR="001A482C" w:rsidRDefault="00680970">
          <w:pPr>
            <w:pStyle w:val="30A06069129749E98EEE80AF4A3A9251"/>
          </w:pPr>
          <w:r>
            <w:rPr>
              <w:rStyle w:val="a3"/>
              <w:rFonts w:hint="eastAsia"/>
            </w:rPr>
            <w:t>单击或点击此处输入文字。</w:t>
          </w:r>
        </w:p>
      </w:docPartBody>
    </w:docPart>
    <w:docPart>
      <w:docPartPr>
        <w:name w:val="96AA45DD853A481E98671A0639BB7131"/>
        <w:category>
          <w:name w:val="常规"/>
          <w:gallery w:val="placeholder"/>
        </w:category>
        <w:types>
          <w:type w:val="bbPlcHdr"/>
        </w:types>
        <w:behaviors>
          <w:behavior w:val="content"/>
        </w:behaviors>
        <w:guid w:val="{29EC57FA-D592-4840-B849-3B4B63BD8AC7}"/>
      </w:docPartPr>
      <w:docPartBody>
        <w:p w:rsidR="001A482C" w:rsidRDefault="00680970">
          <w:pPr>
            <w:pStyle w:val="96AA45DD853A481E98671A0639BB7131"/>
          </w:pPr>
          <w:r>
            <w:rPr>
              <w:rStyle w:val="a3"/>
              <w:rFonts w:hint="eastAsia"/>
            </w:rPr>
            <w:t>选择一项。</w:t>
          </w:r>
        </w:p>
      </w:docPartBody>
    </w:docPart>
    <w:docPart>
      <w:docPartPr>
        <w:name w:val="BDF6114BC07849F1B1A454F2F2CF4C52"/>
        <w:category>
          <w:name w:val="常规"/>
          <w:gallery w:val="placeholder"/>
        </w:category>
        <w:types>
          <w:type w:val="bbPlcHdr"/>
        </w:types>
        <w:behaviors>
          <w:behavior w:val="content"/>
        </w:behaviors>
        <w:guid w:val="{640E897B-E312-443E-8915-5E1BD19DB2B5}"/>
      </w:docPartPr>
      <w:docPartBody>
        <w:p w:rsidR="001A482C" w:rsidRDefault="00680970">
          <w:pPr>
            <w:pStyle w:val="BDF6114BC07849F1B1A454F2F2CF4C5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EA"/>
    <w:rsid w:val="000145DC"/>
    <w:rsid w:val="000D3C6D"/>
    <w:rsid w:val="001A482C"/>
    <w:rsid w:val="002C2D9F"/>
    <w:rsid w:val="002D1674"/>
    <w:rsid w:val="00332B2E"/>
    <w:rsid w:val="00337019"/>
    <w:rsid w:val="003B268B"/>
    <w:rsid w:val="003F6A3E"/>
    <w:rsid w:val="00490D39"/>
    <w:rsid w:val="004A023F"/>
    <w:rsid w:val="004F3368"/>
    <w:rsid w:val="004F35F0"/>
    <w:rsid w:val="005516E6"/>
    <w:rsid w:val="00563582"/>
    <w:rsid w:val="005D3EF1"/>
    <w:rsid w:val="00614924"/>
    <w:rsid w:val="0063395A"/>
    <w:rsid w:val="00647770"/>
    <w:rsid w:val="00680970"/>
    <w:rsid w:val="006B1818"/>
    <w:rsid w:val="006F6C3C"/>
    <w:rsid w:val="006F762D"/>
    <w:rsid w:val="0072058A"/>
    <w:rsid w:val="00722114"/>
    <w:rsid w:val="0079484D"/>
    <w:rsid w:val="007B68ED"/>
    <w:rsid w:val="008169BF"/>
    <w:rsid w:val="00886A3B"/>
    <w:rsid w:val="00895148"/>
    <w:rsid w:val="00995079"/>
    <w:rsid w:val="009B1D48"/>
    <w:rsid w:val="009F29A1"/>
    <w:rsid w:val="00A2460C"/>
    <w:rsid w:val="00AE47FD"/>
    <w:rsid w:val="00B11B29"/>
    <w:rsid w:val="00B47A22"/>
    <w:rsid w:val="00B914FC"/>
    <w:rsid w:val="00CC01F2"/>
    <w:rsid w:val="00D41BAC"/>
    <w:rsid w:val="00D45BEA"/>
    <w:rsid w:val="00D77B90"/>
    <w:rsid w:val="00DC1A03"/>
    <w:rsid w:val="00E10662"/>
    <w:rsid w:val="00E27540"/>
    <w:rsid w:val="00E53C47"/>
    <w:rsid w:val="00EC0FCD"/>
    <w:rsid w:val="00EF7D55"/>
    <w:rsid w:val="00F55496"/>
    <w:rsid w:val="00F978D4"/>
    <w:rsid w:val="00FA14AA"/>
    <w:rsid w:val="00FA2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0A06069129749E98EEE80AF4A3A9251">
    <w:name w:val="30A06069129749E98EEE80AF4A3A9251"/>
    <w:autoRedefine/>
    <w:qFormat/>
    <w:pPr>
      <w:widowControl w:val="0"/>
      <w:jc w:val="both"/>
    </w:pPr>
    <w:rPr>
      <w:kern w:val="2"/>
      <w:sz w:val="21"/>
      <w:szCs w:val="22"/>
    </w:rPr>
  </w:style>
  <w:style w:type="paragraph" w:customStyle="1" w:styleId="96AA45DD853A481E98671A0639BB7131">
    <w:name w:val="96AA45DD853A481E98671A0639BB7131"/>
    <w:autoRedefine/>
    <w:qFormat/>
    <w:pPr>
      <w:widowControl w:val="0"/>
      <w:jc w:val="both"/>
    </w:pPr>
    <w:rPr>
      <w:kern w:val="2"/>
      <w:sz w:val="21"/>
      <w:szCs w:val="22"/>
    </w:rPr>
  </w:style>
  <w:style w:type="paragraph" w:customStyle="1" w:styleId="BDF6114BC07849F1B1A454F2F2CF4C52">
    <w:name w:val="BDF6114BC07849F1B1A454F2F2CF4C52"/>
    <w:autoRedefin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0A06069129749E98EEE80AF4A3A9251">
    <w:name w:val="30A06069129749E98EEE80AF4A3A9251"/>
    <w:autoRedefine/>
    <w:qFormat/>
    <w:pPr>
      <w:widowControl w:val="0"/>
      <w:jc w:val="both"/>
    </w:pPr>
    <w:rPr>
      <w:kern w:val="2"/>
      <w:sz w:val="21"/>
      <w:szCs w:val="22"/>
    </w:rPr>
  </w:style>
  <w:style w:type="paragraph" w:customStyle="1" w:styleId="96AA45DD853A481E98671A0639BB7131">
    <w:name w:val="96AA45DD853A481E98671A0639BB7131"/>
    <w:autoRedefine/>
    <w:qFormat/>
    <w:pPr>
      <w:widowControl w:val="0"/>
      <w:jc w:val="both"/>
    </w:pPr>
    <w:rPr>
      <w:kern w:val="2"/>
      <w:sz w:val="21"/>
      <w:szCs w:val="22"/>
    </w:rPr>
  </w:style>
  <w:style w:type="paragraph" w:customStyle="1" w:styleId="BDF6114BC07849F1B1A454F2F2CF4C52">
    <w:name w:val="BDF6114BC07849F1B1A454F2F2CF4C52"/>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C40ECE-2D10-4A14-9041-51C784913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13</TotalTime>
  <Pages>15</Pages>
  <Words>1208</Words>
  <Characters>6889</Characters>
  <Application>Microsoft Office Word</Application>
  <DocSecurity>0</DocSecurity>
  <Lines>57</Lines>
  <Paragraphs>16</Paragraphs>
  <ScaleCrop>false</ScaleCrop>
  <Company>PCMI</Company>
  <LinksUpToDate>false</LinksUpToDate>
  <CharactersWithSpaces>8081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cp:lastModifiedBy>梁彪</cp:lastModifiedBy>
  <cp:revision>219</cp:revision>
  <cp:lastPrinted>2024-08-12T01:52:00Z</cp:lastPrinted>
  <dcterms:created xsi:type="dcterms:W3CDTF">2024-07-15T01:45:00Z</dcterms:created>
  <dcterms:modified xsi:type="dcterms:W3CDTF">2024-11-07T01:19:00Z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F87AE1BCD07A40998F9FD121027ABA01_12</vt:lpwstr>
  </property>
</Properties>
</file>